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BF1D" w14:textId="5DBA5D15" w:rsidR="00EF2AAA" w:rsidRPr="00B346FE" w:rsidRDefault="00EF2AAA" w:rsidP="0037510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0" w:color="7F7F7F" w:themeColor="text1" w:themeTint="80"/>
        </w:pBdr>
        <w:spacing w:after="0" w:line="320" w:lineRule="exact"/>
        <w:jc w:val="center"/>
        <w:rPr>
          <w:rFonts w:ascii="Lato" w:hAnsi="Lato"/>
          <w:b/>
          <w:bCs/>
          <w:sz w:val="24"/>
          <w:szCs w:val="24"/>
        </w:rPr>
      </w:pPr>
      <w:r w:rsidRPr="00B346FE">
        <w:rPr>
          <w:rFonts w:ascii="Lato" w:hAnsi="Lato"/>
          <w:b/>
          <w:bCs/>
          <w:sz w:val="24"/>
          <w:szCs w:val="24"/>
        </w:rPr>
        <w:t>Commune de Lys-Haut-Layon</w:t>
      </w:r>
    </w:p>
    <w:p w14:paraId="2D9E9527" w14:textId="517CE6D9" w:rsidR="00EF2AAA" w:rsidRPr="00B346FE" w:rsidRDefault="00EF2AAA" w:rsidP="0037510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0" w:color="7F7F7F" w:themeColor="text1" w:themeTint="80"/>
        </w:pBdr>
        <w:spacing w:after="0" w:line="320" w:lineRule="exact"/>
        <w:jc w:val="center"/>
        <w:rPr>
          <w:rFonts w:ascii="Lato" w:hAnsi="Lato"/>
          <w:b/>
          <w:bCs/>
          <w:sz w:val="24"/>
          <w:szCs w:val="24"/>
        </w:rPr>
      </w:pPr>
      <w:r w:rsidRPr="00B346FE">
        <w:rPr>
          <w:rFonts w:ascii="Lato" w:hAnsi="Lato"/>
          <w:b/>
          <w:bCs/>
          <w:sz w:val="24"/>
          <w:szCs w:val="24"/>
        </w:rPr>
        <w:t>Fiche organisation de manifestation associative</w:t>
      </w:r>
    </w:p>
    <w:p w14:paraId="5E8CAC5C" w14:textId="79312B91" w:rsidR="00EF2AAA" w:rsidRPr="00B346FE" w:rsidRDefault="00EF2AAA" w:rsidP="00EF2AAA">
      <w:pPr>
        <w:rPr>
          <w:rFonts w:ascii="Lato" w:hAnsi="Lato"/>
        </w:rPr>
      </w:pPr>
    </w:p>
    <w:p w14:paraId="12D71D5A" w14:textId="6113DE39" w:rsidR="00EF2AAA" w:rsidRPr="00B346FE" w:rsidRDefault="00EF2AAA" w:rsidP="00EF2AAA">
      <w:pPr>
        <w:rPr>
          <w:rFonts w:ascii="Lato" w:hAnsi="Lato"/>
        </w:rPr>
      </w:pPr>
      <w:r w:rsidRPr="00B346FE">
        <w:rPr>
          <w:rFonts w:ascii="Lato" w:hAnsi="Lato"/>
        </w:rPr>
        <w:t>Cette fiche est à compléter par l’association pour toute demande relative à l’organisation d’une manifestation (salle, matériel, autorisations…)</w:t>
      </w:r>
      <w:r w:rsidR="006F2C8C" w:rsidRPr="00B346FE">
        <w:rPr>
          <w:rFonts w:ascii="Lato" w:hAnsi="Lato"/>
        </w:rPr>
        <w:t xml:space="preserve">. La </w:t>
      </w:r>
      <w:r w:rsidR="0037510C" w:rsidRPr="00B346FE">
        <w:rPr>
          <w:rFonts w:ascii="Lato" w:hAnsi="Lato"/>
        </w:rPr>
        <w:t xml:space="preserve">demande doit être adressée assez tôt pour que le dossier soit complet (convention, attestation d’assurance, caution) </w:t>
      </w:r>
      <w:r w:rsidR="0037510C" w:rsidRPr="00B346FE">
        <w:rPr>
          <w:rFonts w:ascii="Lato" w:hAnsi="Lato"/>
          <w:b/>
          <w:bCs/>
        </w:rPr>
        <w:t>au minimum un mois</w:t>
      </w:r>
      <w:r w:rsidR="0037510C" w:rsidRPr="00B346FE">
        <w:rPr>
          <w:rFonts w:ascii="Lato" w:hAnsi="Lato"/>
        </w:rPr>
        <w:t xml:space="preserve"> avant l’utilisation de la salle.</w:t>
      </w:r>
    </w:p>
    <w:p w14:paraId="35BCF847" w14:textId="29845E02" w:rsidR="006F2C8C" w:rsidRPr="00B346FE" w:rsidRDefault="006F2C8C" w:rsidP="00E93AE6">
      <w:pPr>
        <w:jc w:val="center"/>
        <w:rPr>
          <w:rFonts w:ascii="Lato" w:hAnsi="Lato"/>
          <w:b/>
          <w:bCs/>
        </w:rPr>
      </w:pPr>
      <w:r w:rsidRPr="00B346FE">
        <w:rPr>
          <w:rFonts w:ascii="Lato" w:hAnsi="Lato"/>
          <w:b/>
          <w:bCs/>
        </w:rPr>
        <w:t>Cette fiche est à retourner</w:t>
      </w:r>
      <w:r w:rsidRPr="00B346FE">
        <w:rPr>
          <w:rFonts w:ascii="Lato" w:hAnsi="Lato"/>
          <w:b/>
          <w:bCs/>
        </w:rPr>
        <w:br/>
      </w:r>
      <w:r w:rsidRPr="00B346FE">
        <w:rPr>
          <w:rFonts w:ascii="Lato" w:hAnsi="Lato"/>
          <w:b/>
          <w:bCs/>
          <w:color w:val="000000" w:themeColor="text1"/>
        </w:rPr>
        <w:t xml:space="preserve">à </w:t>
      </w:r>
      <w:hyperlink r:id="rId8" w:history="1">
        <w:r w:rsidRPr="00B346FE">
          <w:rPr>
            <w:rStyle w:val="Lienhypertexte"/>
            <w:rFonts w:ascii="Lato" w:hAnsi="Lato"/>
            <w:b/>
            <w:bCs/>
            <w:color w:val="000000" w:themeColor="text1"/>
          </w:rPr>
          <w:t>associations@lyshautlayon.fr</w:t>
        </w:r>
      </w:hyperlink>
      <w:r w:rsidRPr="00B346FE">
        <w:rPr>
          <w:rFonts w:ascii="Lato" w:hAnsi="Lato"/>
          <w:b/>
          <w:bCs/>
        </w:rPr>
        <w:t xml:space="preserve"> ou à l’accueil de votre mairie déléguée.</w:t>
      </w:r>
    </w:p>
    <w:p w14:paraId="224DCD65" w14:textId="682F221C" w:rsidR="00324198" w:rsidRPr="00B346FE" w:rsidRDefault="00324198" w:rsidP="007301E8">
      <w:pPr>
        <w:jc w:val="center"/>
        <w:rPr>
          <w:rFonts w:ascii="Lato" w:hAnsi="Lato"/>
          <w:sz w:val="21"/>
          <w:szCs w:val="21"/>
        </w:rPr>
      </w:pPr>
      <w:r w:rsidRPr="00B346FE">
        <w:rPr>
          <w:rFonts w:ascii="Lato" w:hAnsi="Lato"/>
          <w:b/>
          <w:bCs/>
        </w:rPr>
        <w:t xml:space="preserve">Pour tout demande, de matériel ou de salle, merci de joindre </w:t>
      </w:r>
      <w:r w:rsidRPr="00B346FE">
        <w:rPr>
          <w:rFonts w:ascii="Lato" w:hAnsi="Lato"/>
          <w:b/>
          <w:bCs/>
          <w:color w:val="C00000"/>
        </w:rPr>
        <w:br/>
      </w:r>
      <w:r w:rsidRPr="00B346FE">
        <w:rPr>
          <w:rFonts w:ascii="Lato" w:hAnsi="Lato"/>
          <w:b/>
          <w:bCs/>
          <w:color w:val="F20000"/>
        </w:rPr>
        <w:t>l’attestation d’assurance responsabilité civile de l’association</w:t>
      </w:r>
      <w:r w:rsidR="004379E9" w:rsidRPr="00B346FE">
        <w:rPr>
          <w:rFonts w:ascii="Lato" w:hAnsi="Lato"/>
          <w:b/>
          <w:bCs/>
          <w:color w:val="C00000"/>
        </w:rPr>
        <w:br/>
      </w:r>
    </w:p>
    <w:p w14:paraId="000FE2B6" w14:textId="33AD8D98" w:rsidR="007301E8" w:rsidRPr="00B346FE" w:rsidRDefault="00E93AE6" w:rsidP="00B346FE">
      <w:pPr>
        <w:pBdr>
          <w:top w:val="single" w:sz="12" w:space="1" w:color="767171" w:themeColor="background2" w:themeShade="80"/>
          <w:left w:val="single" w:sz="12" w:space="31" w:color="767171" w:themeColor="background2" w:themeShade="80"/>
          <w:bottom w:val="single" w:sz="12" w:space="7" w:color="767171" w:themeColor="background2" w:themeShade="80"/>
          <w:right w:val="single" w:sz="12" w:space="4" w:color="767171" w:themeColor="background2" w:themeShade="80"/>
        </w:pBdr>
        <w:spacing w:before="120" w:after="120"/>
        <w:ind w:left="709"/>
        <w:jc w:val="both"/>
        <w:rPr>
          <w:rFonts w:ascii="Lato" w:hAnsi="Lato"/>
          <w:sz w:val="32"/>
          <w:szCs w:val="32"/>
        </w:rPr>
      </w:pPr>
      <w:r w:rsidRPr="00B346FE">
        <w:rPr>
          <w:rFonts w:ascii="Lato" w:hAnsi="Lato"/>
          <w:b/>
          <w:bCs/>
          <w:sz w:val="26"/>
          <w:szCs w:val="26"/>
        </w:rPr>
        <w:t>Date de la demande :</w:t>
      </w:r>
      <w:r w:rsidRPr="00B346FE">
        <w:rPr>
          <w:rFonts w:ascii="Lato" w:hAnsi="Lato"/>
          <w:b/>
          <w:bCs/>
          <w:sz w:val="28"/>
          <w:szCs w:val="28"/>
        </w:rPr>
        <w:t xml:space="preserve"> </w:t>
      </w:r>
      <w:r w:rsidR="00C15E78" w:rsidRPr="00B346FE">
        <w:rPr>
          <w:rFonts w:ascii="Lato" w:hAnsi="Lato"/>
          <w:b/>
          <w:bCs/>
          <w:sz w:val="48"/>
          <w:szCs w:val="48"/>
        </w:rPr>
        <w:t xml:space="preserve">  </w:t>
      </w:r>
      <w:r w:rsidR="00C15E78" w:rsidRPr="00B346FE">
        <w:rPr>
          <w:rFonts w:ascii="Lato" w:hAnsi="Lato"/>
          <w:b/>
          <w:bCs/>
          <w:sz w:val="40"/>
          <w:szCs w:val="40"/>
        </w:rPr>
        <w:t xml:space="preserve">    </w:t>
      </w:r>
      <w:r w:rsidR="00C15E78" w:rsidRPr="00B346FE">
        <w:rPr>
          <w:rFonts w:ascii="Lato" w:hAnsi="Lato"/>
          <w:sz w:val="36"/>
          <w:szCs w:val="36"/>
        </w:rPr>
        <w:t xml:space="preserve">           </w:t>
      </w:r>
      <w:r w:rsidR="00C15E78" w:rsidRPr="00B346FE">
        <w:rPr>
          <w:rFonts w:ascii="Lato" w:hAnsi="Lato"/>
          <w:sz w:val="32"/>
          <w:szCs w:val="32"/>
        </w:rPr>
        <w:tab/>
      </w:r>
      <w:r w:rsidR="00C15E78" w:rsidRPr="00B346FE">
        <w:rPr>
          <w:rFonts w:ascii="Lato" w:hAnsi="Lato"/>
          <w:color w:val="FFFFFF" w:themeColor="background1"/>
          <w:sz w:val="32"/>
          <w:szCs w:val="32"/>
        </w:rPr>
        <w:t>/</w:t>
      </w:r>
    </w:p>
    <w:p w14:paraId="1F4306E7" w14:textId="7674F60A" w:rsidR="00E93AE6" w:rsidRPr="00B346FE" w:rsidRDefault="007301E8" w:rsidP="00B346FE">
      <w:pPr>
        <w:spacing w:before="240"/>
        <w:ind w:firstLine="708"/>
        <w:rPr>
          <w:rFonts w:ascii="Lato" w:hAnsi="Lato"/>
          <w:b/>
          <w:bCs/>
        </w:rPr>
      </w:pPr>
      <w:r w:rsidRPr="00B346FE">
        <w:rPr>
          <w:rFonts w:ascii="Lato" w:hAnsi="Lato"/>
          <w:b/>
          <w:bCs/>
        </w:rPr>
        <w:t xml:space="preserve">I - </w:t>
      </w:r>
      <w:r w:rsidR="00E93AE6" w:rsidRPr="00B346FE">
        <w:rPr>
          <w:rFonts w:ascii="Lato" w:hAnsi="Lato"/>
          <w:b/>
          <w:bCs/>
        </w:rPr>
        <w:t>DESCRIPTION DE L’EVENEMENT</w:t>
      </w:r>
    </w:p>
    <w:p w14:paraId="4C0FE9BE" w14:textId="09726A6D" w:rsidR="006F2C8C" w:rsidRPr="00B346FE" w:rsidRDefault="006F2C8C" w:rsidP="007301E8">
      <w:pPr>
        <w:rPr>
          <w:rFonts w:ascii="Lato" w:hAnsi="Lato"/>
        </w:rPr>
      </w:pPr>
      <w:r w:rsidRPr="00B346FE">
        <w:rPr>
          <w:rFonts w:ascii="Lato" w:hAnsi="Lato"/>
        </w:rPr>
        <w:t>Nom de la manifestation :</w:t>
      </w:r>
      <w:r w:rsidR="00E222B3" w:rsidRPr="00B346FE">
        <w:rPr>
          <w:rFonts w:ascii="Lato" w:hAnsi="Lato"/>
        </w:rPr>
        <w:tab/>
      </w:r>
      <w:r w:rsidRPr="00B346FE">
        <w:rPr>
          <w:rFonts w:ascii="Lato" w:hAnsi="Lato"/>
        </w:rPr>
        <w:t xml:space="preserve"> </w:t>
      </w:r>
      <w:r w:rsidR="00E222B3" w:rsidRPr="00B346FE">
        <w:rPr>
          <w:rFonts w:ascii="Lato" w:hAnsi="Lato"/>
        </w:rPr>
        <w:tab/>
      </w:r>
    </w:p>
    <w:p w14:paraId="77951B4B" w14:textId="2332994C" w:rsidR="006F2C8C" w:rsidRPr="00B346FE" w:rsidRDefault="006F2C8C" w:rsidP="007301E8">
      <w:pPr>
        <w:rPr>
          <w:rFonts w:ascii="Lato" w:hAnsi="Lato"/>
        </w:rPr>
      </w:pPr>
      <w:r w:rsidRPr="00B346FE">
        <w:rPr>
          <w:rFonts w:ascii="Lato" w:hAnsi="Lato"/>
        </w:rPr>
        <w:t>Date </w:t>
      </w:r>
      <w:r w:rsidR="007301E8" w:rsidRPr="00B346FE">
        <w:rPr>
          <w:rFonts w:ascii="Lato" w:hAnsi="Lato"/>
        </w:rPr>
        <w:t xml:space="preserve">/ Période </w:t>
      </w:r>
      <w:r w:rsidRPr="00B346FE">
        <w:rPr>
          <w:rFonts w:ascii="Lato" w:hAnsi="Lato"/>
        </w:rPr>
        <w:t xml:space="preserve">: </w:t>
      </w:r>
      <w:r w:rsidR="00E9178D" w:rsidRPr="00B346FE">
        <w:rPr>
          <w:rFonts w:ascii="Lato" w:hAnsi="Lato"/>
        </w:rPr>
        <w:tab/>
      </w:r>
      <w:r w:rsidR="00E9178D" w:rsidRPr="00B346FE">
        <w:rPr>
          <w:rFonts w:ascii="Lato" w:hAnsi="Lato"/>
        </w:rPr>
        <w:tab/>
      </w:r>
      <w:r w:rsidR="00E9178D" w:rsidRPr="00B346FE">
        <w:rPr>
          <w:rFonts w:ascii="Lato" w:hAnsi="Lato"/>
        </w:rPr>
        <w:tab/>
      </w:r>
      <w:r w:rsidR="007301E8" w:rsidRPr="00B346FE">
        <w:rPr>
          <w:rFonts w:ascii="Lato" w:hAnsi="Lato"/>
        </w:rPr>
        <w:tab/>
        <w:t xml:space="preserve"> </w:t>
      </w:r>
      <w:r w:rsidR="007301E8" w:rsidRPr="00B346FE">
        <w:rPr>
          <w:rFonts w:ascii="Lato" w:hAnsi="Lato"/>
        </w:rPr>
        <w:tab/>
      </w:r>
      <w:r w:rsidRPr="00B346FE">
        <w:rPr>
          <w:rFonts w:ascii="Lato" w:hAnsi="Lato"/>
        </w:rPr>
        <w:t>Heure de début et de fin :</w:t>
      </w:r>
      <w:r w:rsidR="00E222B3" w:rsidRPr="00B346FE">
        <w:rPr>
          <w:rFonts w:ascii="Lato" w:hAnsi="Lato"/>
        </w:rPr>
        <w:tab/>
      </w:r>
    </w:p>
    <w:p w14:paraId="2FE9C988" w14:textId="77777777" w:rsidR="00F8003D" w:rsidRPr="00B346FE" w:rsidRDefault="003767EE" w:rsidP="007301E8">
      <w:pPr>
        <w:rPr>
          <w:rFonts w:ascii="Lato" w:hAnsi="Lato"/>
        </w:rPr>
      </w:pPr>
      <w:r w:rsidRPr="00B346FE">
        <w:rPr>
          <w:rFonts w:ascii="Lato" w:hAnsi="Lato"/>
        </w:rPr>
        <w:t>Lieu</w:t>
      </w:r>
      <w:r w:rsidR="006F2C8C" w:rsidRPr="00B346FE">
        <w:rPr>
          <w:rFonts w:ascii="Lato" w:hAnsi="Lato"/>
        </w:rPr>
        <w:t> :</w:t>
      </w:r>
      <w:r w:rsidR="00FB7122" w:rsidRPr="00B346FE">
        <w:rPr>
          <w:rFonts w:ascii="Lato" w:hAnsi="Lato"/>
        </w:rPr>
        <w:tab/>
      </w:r>
      <w:r w:rsidR="00FB7122" w:rsidRPr="00B346FE">
        <w:rPr>
          <w:rFonts w:ascii="Lato" w:hAnsi="Lato"/>
        </w:rPr>
        <w:tab/>
      </w:r>
      <w:r w:rsidR="00FB7122" w:rsidRPr="00B346FE">
        <w:rPr>
          <w:rFonts w:ascii="Lato" w:hAnsi="Lato"/>
        </w:rPr>
        <w:tab/>
      </w:r>
      <w:r w:rsidR="00FB7122" w:rsidRPr="00B346FE">
        <w:rPr>
          <w:rFonts w:ascii="Lato" w:hAnsi="Lato"/>
        </w:rPr>
        <w:tab/>
      </w:r>
      <w:r w:rsidR="00FB7122" w:rsidRPr="00B346FE">
        <w:rPr>
          <w:rFonts w:ascii="Lato" w:hAnsi="Lato"/>
        </w:rPr>
        <w:tab/>
      </w:r>
      <w:r w:rsidR="00FB7122" w:rsidRPr="00B346FE">
        <w:rPr>
          <w:rFonts w:ascii="Lato" w:hAnsi="Lato"/>
        </w:rPr>
        <w:tab/>
      </w:r>
      <w:r w:rsidR="00063D70" w:rsidRPr="00B346FE">
        <w:rPr>
          <w:rFonts w:ascii="Lato" w:hAnsi="Lato"/>
        </w:rPr>
        <w:t xml:space="preserve"> </w:t>
      </w:r>
    </w:p>
    <w:p w14:paraId="120C3487" w14:textId="60797E29" w:rsidR="006F2C8C" w:rsidRPr="00B346FE" w:rsidRDefault="00063D70" w:rsidP="007301E8">
      <w:pPr>
        <w:rPr>
          <w:rFonts w:ascii="Lato" w:hAnsi="Lato"/>
        </w:rPr>
      </w:pPr>
      <w:r w:rsidRPr="00B346FE">
        <w:rPr>
          <w:rFonts w:ascii="Lato" w:hAnsi="Lato"/>
        </w:rPr>
        <w:t>Commune déléguée :</w:t>
      </w:r>
      <w:r w:rsidR="004103B2" w:rsidRPr="00B346FE">
        <w:rPr>
          <w:rFonts w:ascii="Lato" w:hAnsi="Lato"/>
        </w:rPr>
        <w:t xml:space="preserve"> </w:t>
      </w:r>
    </w:p>
    <w:p w14:paraId="457740EC" w14:textId="6602D93E" w:rsidR="00242461" w:rsidRPr="00B346FE" w:rsidRDefault="00242461" w:rsidP="007301E8">
      <w:pPr>
        <w:spacing w:after="0"/>
        <w:rPr>
          <w:rFonts w:ascii="Lato" w:hAnsi="Lato"/>
        </w:rPr>
      </w:pPr>
      <w:r w:rsidRPr="00B346FE">
        <w:rPr>
          <w:rFonts w:ascii="Lato" w:hAnsi="Lato"/>
        </w:rPr>
        <w:t>Entrée :</w:t>
      </w:r>
      <w:r w:rsidRPr="00B346FE">
        <w:rPr>
          <w:rFonts w:ascii="Lato" w:hAnsi="Lato"/>
        </w:rPr>
        <w:tab/>
      </w:r>
      <w:sdt>
        <w:sdtPr>
          <w:rPr>
            <w:rFonts w:ascii="Lato" w:hAnsi="Lato"/>
          </w:rPr>
          <w:id w:val="171006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1E8" w:rsidRPr="00B346FE">
            <w:rPr>
              <w:rFonts w:ascii="Segoe UI Symbol" w:eastAsia="MS Gothic" w:hAnsi="Segoe UI Symbol" w:cs="Segoe UI Symbol"/>
            </w:rPr>
            <w:t>☐</w:t>
          </w:r>
        </w:sdtContent>
      </w:sdt>
      <w:r w:rsidR="00C15E78" w:rsidRPr="00B346FE">
        <w:rPr>
          <w:rFonts w:ascii="Lato" w:hAnsi="Lato"/>
        </w:rPr>
        <w:t xml:space="preserve"> </w:t>
      </w:r>
      <w:r w:rsidRPr="00B346FE">
        <w:rPr>
          <w:rFonts w:ascii="Lato" w:hAnsi="Lato"/>
        </w:rPr>
        <w:t>Libre</w:t>
      </w:r>
      <w:r w:rsidRPr="00B346FE">
        <w:rPr>
          <w:rFonts w:ascii="Lato" w:hAnsi="Lato"/>
        </w:rPr>
        <w:tab/>
      </w:r>
      <w:sdt>
        <w:sdtPr>
          <w:rPr>
            <w:rFonts w:ascii="Lato" w:hAnsi="Lato"/>
          </w:rPr>
          <w:id w:val="-73061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E78" w:rsidRPr="00B346FE">
            <w:rPr>
              <w:rFonts w:ascii="Segoe UI Symbol" w:eastAsia="MS Gothic" w:hAnsi="Segoe UI Symbol" w:cs="Segoe UI Symbol"/>
            </w:rPr>
            <w:t>☐</w:t>
          </w:r>
        </w:sdtContent>
      </w:sdt>
      <w:r w:rsidR="00C15E78" w:rsidRPr="00B346FE">
        <w:rPr>
          <w:rFonts w:ascii="Lato" w:hAnsi="Lato"/>
        </w:rPr>
        <w:t xml:space="preserve"> </w:t>
      </w:r>
      <w:r w:rsidRPr="00B346FE">
        <w:rPr>
          <w:rFonts w:ascii="Lato" w:hAnsi="Lato"/>
        </w:rPr>
        <w:t>Payante</w:t>
      </w:r>
    </w:p>
    <w:p w14:paraId="02399863" w14:textId="77777777" w:rsidR="00C15E78" w:rsidRPr="00B346FE" w:rsidRDefault="00C15E78" w:rsidP="007301E8">
      <w:pPr>
        <w:spacing w:after="0"/>
        <w:rPr>
          <w:rFonts w:ascii="Lato" w:hAnsi="Lato"/>
          <w:b/>
          <w:bCs/>
        </w:rPr>
      </w:pPr>
    </w:p>
    <w:p w14:paraId="4EE3944F" w14:textId="4500AAD0" w:rsidR="00063D70" w:rsidRPr="00B346FE" w:rsidRDefault="007301E8" w:rsidP="007301E8">
      <w:pPr>
        <w:ind w:firstLine="708"/>
        <w:rPr>
          <w:rFonts w:ascii="Lato" w:hAnsi="Lato"/>
          <w:b/>
          <w:bCs/>
        </w:rPr>
      </w:pPr>
      <w:r w:rsidRPr="00B346FE">
        <w:rPr>
          <w:rFonts w:ascii="Lato" w:hAnsi="Lato"/>
          <w:b/>
          <w:bCs/>
        </w:rPr>
        <w:t xml:space="preserve">II - </w:t>
      </w:r>
      <w:r w:rsidR="00063D70" w:rsidRPr="00B346FE">
        <w:rPr>
          <w:rFonts w:ascii="Lato" w:hAnsi="Lato"/>
          <w:b/>
          <w:bCs/>
        </w:rPr>
        <w:t>ORGANISATEUR</w:t>
      </w:r>
    </w:p>
    <w:p w14:paraId="687EF8E4" w14:textId="39F51C86" w:rsidR="00063D70" w:rsidRPr="00B346FE" w:rsidRDefault="00063D70" w:rsidP="007301E8">
      <w:pPr>
        <w:rPr>
          <w:rFonts w:ascii="Lato" w:hAnsi="Lato"/>
        </w:rPr>
      </w:pPr>
      <w:r w:rsidRPr="00B346FE">
        <w:rPr>
          <w:rFonts w:ascii="Lato" w:hAnsi="Lato"/>
        </w:rPr>
        <w:t xml:space="preserve">Association : </w:t>
      </w:r>
    </w:p>
    <w:p w14:paraId="37F59B7A" w14:textId="3287A924" w:rsidR="00063D70" w:rsidRPr="00B346FE" w:rsidRDefault="00063D70" w:rsidP="007301E8">
      <w:pPr>
        <w:rPr>
          <w:rFonts w:ascii="Lato" w:hAnsi="Lato"/>
        </w:rPr>
      </w:pPr>
      <w:r w:rsidRPr="00B346FE">
        <w:rPr>
          <w:rFonts w:ascii="Lato" w:hAnsi="Lato"/>
        </w:rPr>
        <w:t xml:space="preserve">Nom du référent de la demande : </w:t>
      </w:r>
    </w:p>
    <w:p w14:paraId="0529D9E7" w14:textId="14902136" w:rsidR="00063D70" w:rsidRPr="00B346FE" w:rsidRDefault="00063D70" w:rsidP="007301E8">
      <w:pPr>
        <w:rPr>
          <w:rFonts w:ascii="Lato" w:hAnsi="Lato"/>
        </w:rPr>
      </w:pPr>
      <w:r w:rsidRPr="00B346FE">
        <w:rPr>
          <w:rFonts w:ascii="Lato" w:hAnsi="Lato"/>
        </w:rPr>
        <w:t xml:space="preserve">Téléphone : </w:t>
      </w:r>
      <w:r w:rsidR="00B43009" w:rsidRPr="00B346FE">
        <w:rPr>
          <w:rFonts w:ascii="Lato" w:hAnsi="Lato"/>
        </w:rPr>
        <w:tab/>
      </w:r>
      <w:r w:rsidR="00B43009" w:rsidRPr="00B346FE">
        <w:rPr>
          <w:rFonts w:ascii="Lato" w:hAnsi="Lato"/>
        </w:rPr>
        <w:tab/>
      </w:r>
      <w:r w:rsidR="00B43009" w:rsidRPr="00B346FE">
        <w:rPr>
          <w:rFonts w:ascii="Lato" w:hAnsi="Lato"/>
        </w:rPr>
        <w:tab/>
      </w:r>
      <w:r w:rsidR="00B43009" w:rsidRPr="00B346FE">
        <w:rPr>
          <w:rFonts w:ascii="Lato" w:hAnsi="Lato"/>
        </w:rPr>
        <w:tab/>
      </w:r>
      <w:r w:rsidR="00B43009" w:rsidRPr="00B346FE">
        <w:rPr>
          <w:rFonts w:ascii="Lato" w:hAnsi="Lato"/>
        </w:rPr>
        <w:tab/>
      </w:r>
      <w:proofErr w:type="gramStart"/>
      <w:r w:rsidRPr="00B346FE">
        <w:rPr>
          <w:rFonts w:ascii="Lato" w:hAnsi="Lato"/>
        </w:rPr>
        <w:t>Email</w:t>
      </w:r>
      <w:proofErr w:type="gramEnd"/>
      <w:r w:rsidRPr="00B346FE">
        <w:rPr>
          <w:rFonts w:ascii="Lato" w:hAnsi="Lato"/>
        </w:rPr>
        <w:t xml:space="preserve"> : </w:t>
      </w:r>
    </w:p>
    <w:p w14:paraId="7058C4CB" w14:textId="4488086C" w:rsidR="007D6CEF" w:rsidRPr="00B346FE" w:rsidRDefault="00324198" w:rsidP="007301E8">
      <w:pPr>
        <w:rPr>
          <w:rFonts w:ascii="Lato" w:hAnsi="Lato"/>
        </w:rPr>
      </w:pPr>
      <w:r w:rsidRPr="00B346FE">
        <w:rPr>
          <w:rFonts w:ascii="Lato" w:hAnsi="Lato"/>
        </w:rPr>
        <w:t xml:space="preserve">Adresse </w:t>
      </w:r>
      <w:r w:rsidR="00335D6B" w:rsidRPr="00B346FE">
        <w:rPr>
          <w:rFonts w:ascii="Lato" w:hAnsi="Lato"/>
        </w:rPr>
        <w:t>du siège social</w:t>
      </w:r>
      <w:r w:rsidR="00C15E78" w:rsidRPr="00B346FE">
        <w:rPr>
          <w:rFonts w:ascii="Lato" w:hAnsi="Lato"/>
        </w:rPr>
        <w:t xml:space="preserve"> </w:t>
      </w:r>
      <w:r w:rsidRPr="00B346FE">
        <w:rPr>
          <w:rFonts w:ascii="Lato" w:hAnsi="Lato"/>
        </w:rPr>
        <w:t>:</w:t>
      </w:r>
    </w:p>
    <w:p w14:paraId="681B1986" w14:textId="70E4A117" w:rsidR="00324198" w:rsidRPr="00B346FE" w:rsidRDefault="00324198" w:rsidP="007301E8">
      <w:pPr>
        <w:rPr>
          <w:rFonts w:ascii="Lato" w:hAnsi="Lato"/>
        </w:rPr>
      </w:pPr>
      <w:r w:rsidRPr="00B346FE">
        <w:rPr>
          <w:rFonts w:ascii="Lato" w:hAnsi="Lato"/>
        </w:rPr>
        <w:t>Commune :</w:t>
      </w:r>
    </w:p>
    <w:p w14:paraId="75F6569C" w14:textId="2B6C89E3" w:rsidR="00C15E78" w:rsidRPr="00B346FE" w:rsidRDefault="00A84520" w:rsidP="00A84520">
      <w:pPr>
        <w:rPr>
          <w:rFonts w:ascii="Lato" w:hAnsi="Lato"/>
          <w:b/>
          <w:bCs/>
          <w:color w:val="000000" w:themeColor="text1"/>
        </w:rPr>
      </w:pPr>
      <w:sdt>
        <w:sdtPr>
          <w:rPr>
            <w:rFonts w:ascii="Lato" w:hAnsi="Lato"/>
            <w:color w:val="000000" w:themeColor="text1"/>
            <w:sz w:val="24"/>
            <w:szCs w:val="24"/>
          </w:rPr>
          <w:id w:val="-1410156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346FE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Pr="00B346FE">
        <w:rPr>
          <w:rFonts w:ascii="Lato" w:hAnsi="Lato"/>
          <w:color w:val="000000" w:themeColor="text1"/>
          <w:sz w:val="24"/>
          <w:szCs w:val="24"/>
        </w:rPr>
        <w:t xml:space="preserve"> </w:t>
      </w:r>
      <w:r w:rsidRPr="00B346FE">
        <w:rPr>
          <w:rFonts w:ascii="Lato" w:hAnsi="Lato"/>
          <w:b/>
          <w:bCs/>
          <w:color w:val="000000" w:themeColor="text1"/>
        </w:rPr>
        <w:t xml:space="preserve">L’association certifie avoir </w:t>
      </w:r>
      <w:r w:rsidRPr="00B346FE">
        <w:rPr>
          <w:rFonts w:ascii="Lato" w:hAnsi="Lato"/>
          <w:b/>
          <w:bCs/>
          <w:color w:val="000000" w:themeColor="text1"/>
        </w:rPr>
        <w:t>pris connaissance de</w:t>
      </w:r>
      <w:r w:rsidRPr="00B346FE">
        <w:rPr>
          <w:rFonts w:ascii="Lato" w:hAnsi="Lato"/>
          <w:b/>
          <w:bCs/>
          <w:color w:val="000000" w:themeColor="text1"/>
        </w:rPr>
        <w:t xml:space="preserve"> la charte associative et s’engage à en respecter son contenu.</w:t>
      </w:r>
    </w:p>
    <w:p w14:paraId="3D5D9771" w14:textId="71889D56" w:rsidR="003767EE" w:rsidRPr="00B346FE" w:rsidRDefault="007301E8" w:rsidP="00A84520">
      <w:pPr>
        <w:spacing w:before="240"/>
        <w:ind w:firstLine="708"/>
        <w:rPr>
          <w:rFonts w:ascii="Lato" w:hAnsi="Lato"/>
          <w:b/>
          <w:bCs/>
        </w:rPr>
      </w:pPr>
      <w:r w:rsidRPr="00B346FE">
        <w:rPr>
          <w:rFonts w:ascii="Lato" w:hAnsi="Lato"/>
          <w:b/>
          <w:bCs/>
        </w:rPr>
        <w:t xml:space="preserve">III - </w:t>
      </w:r>
      <w:r w:rsidR="003767EE" w:rsidRPr="00B346FE">
        <w:rPr>
          <w:rFonts w:ascii="Lato" w:hAnsi="Lato"/>
          <w:b/>
          <w:bCs/>
        </w:rPr>
        <w:t>DEMANDE DE SALLE</w:t>
      </w:r>
    </w:p>
    <w:p w14:paraId="229ADD0B" w14:textId="5F81A110" w:rsidR="00356FA3" w:rsidRPr="00B346FE" w:rsidRDefault="00242461" w:rsidP="007301E8">
      <w:pPr>
        <w:rPr>
          <w:rFonts w:ascii="Lato" w:hAnsi="Lato"/>
        </w:rPr>
      </w:pPr>
      <w:r w:rsidRPr="00B346FE">
        <w:rPr>
          <w:rFonts w:ascii="Lato" w:hAnsi="Lato"/>
        </w:rPr>
        <w:t>Salle sollicitée :</w:t>
      </w:r>
      <w:r w:rsidR="00356FA3" w:rsidRPr="00B346FE">
        <w:rPr>
          <w:rFonts w:ascii="Lato" w:hAnsi="Lato"/>
        </w:rPr>
        <w:tab/>
      </w:r>
      <w:r w:rsidR="00356FA3" w:rsidRPr="00B346FE">
        <w:rPr>
          <w:rFonts w:ascii="Lato" w:hAnsi="Lato"/>
        </w:rPr>
        <w:tab/>
      </w:r>
      <w:r w:rsidR="00356FA3" w:rsidRPr="00B346FE">
        <w:rPr>
          <w:rFonts w:ascii="Lato" w:hAnsi="Lato"/>
        </w:rPr>
        <w:tab/>
      </w:r>
      <w:r w:rsidR="00356FA3" w:rsidRPr="00B346FE">
        <w:rPr>
          <w:rFonts w:ascii="Lato" w:hAnsi="Lato"/>
        </w:rPr>
        <w:tab/>
      </w:r>
      <w:r w:rsidR="00356FA3" w:rsidRPr="00B346FE">
        <w:rPr>
          <w:rFonts w:ascii="Lato" w:hAnsi="Lato"/>
        </w:rPr>
        <w:tab/>
      </w:r>
      <w:r w:rsidR="00356FA3" w:rsidRPr="00B346FE">
        <w:rPr>
          <w:rFonts w:ascii="Lato" w:hAnsi="Lato"/>
        </w:rPr>
        <w:tab/>
      </w:r>
    </w:p>
    <w:p w14:paraId="629C8AD9" w14:textId="56BA9647" w:rsidR="007301E8" w:rsidRPr="00B346FE" w:rsidRDefault="00242461" w:rsidP="007301E8">
      <w:pPr>
        <w:rPr>
          <w:rFonts w:ascii="Lato" w:hAnsi="Lato"/>
        </w:rPr>
      </w:pPr>
      <w:r w:rsidRPr="00B346FE">
        <w:rPr>
          <w:rFonts w:ascii="Lato" w:hAnsi="Lato"/>
        </w:rPr>
        <w:t>Option de réservation :</w:t>
      </w:r>
      <w:r w:rsidR="007301E8" w:rsidRPr="00B346FE">
        <w:rPr>
          <w:rFonts w:ascii="Lato" w:hAnsi="Lato"/>
        </w:rPr>
        <w:t xml:space="preserve"> </w:t>
      </w:r>
      <w:r w:rsidR="007301E8" w:rsidRPr="00B346FE">
        <w:rPr>
          <w:rFonts w:ascii="Lato" w:hAnsi="Lato"/>
        </w:rPr>
        <w:tab/>
      </w:r>
      <w:sdt>
        <w:sdtPr>
          <w:rPr>
            <w:rFonts w:ascii="Lato" w:eastAsia="MS Gothic" w:hAnsi="Lato"/>
          </w:rPr>
          <w:id w:val="-2120830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1E8" w:rsidRPr="00B346FE">
            <w:rPr>
              <w:rFonts w:ascii="Segoe UI Symbol" w:eastAsia="MS Gothic" w:hAnsi="Segoe UI Symbol" w:cs="Segoe UI Symbol"/>
            </w:rPr>
            <w:t>☐</w:t>
          </w:r>
        </w:sdtContent>
      </w:sdt>
      <w:r w:rsidR="007301E8" w:rsidRPr="00B346FE">
        <w:rPr>
          <w:rFonts w:ascii="Lato" w:hAnsi="Lato"/>
        </w:rPr>
        <w:t xml:space="preserve">  </w:t>
      </w:r>
      <w:r w:rsidRPr="00B346FE">
        <w:rPr>
          <w:rFonts w:ascii="Lato" w:hAnsi="Lato"/>
        </w:rPr>
        <w:t>Ménage à la charge de la commune</w:t>
      </w:r>
      <w:r w:rsidRPr="00B346FE">
        <w:rPr>
          <w:rFonts w:ascii="Lato" w:hAnsi="Lato"/>
        </w:rPr>
        <w:tab/>
      </w:r>
    </w:p>
    <w:p w14:paraId="01D9141B" w14:textId="04CF7A9E" w:rsidR="007301E8" w:rsidRPr="00B346FE" w:rsidRDefault="00FF103B" w:rsidP="007301E8">
      <w:pPr>
        <w:ind w:left="2124" w:firstLine="708"/>
        <w:rPr>
          <w:rFonts w:ascii="Lato" w:hAnsi="Lato"/>
          <w:vertAlign w:val="superscript"/>
        </w:rPr>
      </w:pPr>
      <w:sdt>
        <w:sdtPr>
          <w:rPr>
            <w:rFonts w:ascii="Lato" w:eastAsia="MS Gothic" w:hAnsi="Lato"/>
          </w:rPr>
          <w:id w:val="15372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1E8" w:rsidRPr="00B346FE">
            <w:rPr>
              <w:rFonts w:ascii="Segoe UI Symbol" w:eastAsia="MS Gothic" w:hAnsi="Segoe UI Symbol" w:cs="Segoe UI Symbol"/>
            </w:rPr>
            <w:t>☐</w:t>
          </w:r>
        </w:sdtContent>
      </w:sdt>
      <w:r w:rsidR="007301E8" w:rsidRPr="00B346FE">
        <w:rPr>
          <w:rFonts w:ascii="Lato" w:hAnsi="Lato"/>
        </w:rPr>
        <w:t xml:space="preserve">  </w:t>
      </w:r>
      <w:r w:rsidR="00242461" w:rsidRPr="00B346FE">
        <w:rPr>
          <w:rFonts w:ascii="Lato" w:hAnsi="Lato"/>
        </w:rPr>
        <w:t>L’association s’engage à nettoyer parfaitement la salle</w:t>
      </w:r>
      <w:r w:rsidR="005C5B40" w:rsidRPr="00B346FE">
        <w:rPr>
          <w:rFonts w:ascii="Lato" w:hAnsi="Lato"/>
          <w:color w:val="F20000"/>
        </w:rPr>
        <w:t>*</w:t>
      </w:r>
    </w:p>
    <w:p w14:paraId="28658D3E" w14:textId="6C187F83" w:rsidR="00244F6A" w:rsidRPr="00B346FE" w:rsidRDefault="00FF103B" w:rsidP="007301E8">
      <w:pPr>
        <w:ind w:left="2124" w:firstLine="708"/>
        <w:rPr>
          <w:rFonts w:ascii="Lato" w:hAnsi="Lato"/>
        </w:rPr>
      </w:pPr>
      <w:sdt>
        <w:sdtPr>
          <w:rPr>
            <w:rFonts w:ascii="Lato" w:eastAsia="MS Gothic" w:hAnsi="Lato"/>
          </w:rPr>
          <w:id w:val="12636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5B40" w:rsidRPr="00B346FE">
            <w:rPr>
              <w:rFonts w:ascii="Segoe UI Symbol" w:eastAsia="MS Gothic" w:hAnsi="Segoe UI Symbol" w:cs="Segoe UI Symbol"/>
            </w:rPr>
            <w:t>☐</w:t>
          </w:r>
        </w:sdtContent>
      </w:sdt>
      <w:r w:rsidR="007301E8" w:rsidRPr="00B346FE">
        <w:rPr>
          <w:rFonts w:ascii="Lato" w:hAnsi="Lato"/>
        </w:rPr>
        <w:t xml:space="preserve">  </w:t>
      </w:r>
      <w:r w:rsidR="00242461" w:rsidRPr="00B346FE">
        <w:rPr>
          <w:rFonts w:ascii="Lato" w:hAnsi="Lato"/>
        </w:rPr>
        <w:t>Réunion en petit comité</w:t>
      </w:r>
      <w:r w:rsidR="00242461" w:rsidRPr="00B346FE">
        <w:rPr>
          <w:rFonts w:ascii="Lato" w:hAnsi="Lato"/>
        </w:rPr>
        <w:tab/>
      </w:r>
      <w:r w:rsidR="00650D46" w:rsidRPr="00B346FE">
        <w:rPr>
          <w:rFonts w:ascii="Lato" w:hAnsi="Lato"/>
        </w:rPr>
        <w:tab/>
      </w:r>
      <w:r w:rsidR="00650D46" w:rsidRPr="00B346FE">
        <w:rPr>
          <w:rFonts w:ascii="Lato" w:hAnsi="Lato"/>
        </w:rPr>
        <w:tab/>
      </w:r>
      <w:r w:rsidR="00650D46" w:rsidRPr="00B346FE">
        <w:rPr>
          <w:rFonts w:ascii="Lato" w:hAnsi="Lato"/>
        </w:rPr>
        <w:tab/>
      </w:r>
    </w:p>
    <w:p w14:paraId="08181A30" w14:textId="3DB068B4" w:rsidR="00A84520" w:rsidRPr="00B346FE" w:rsidRDefault="005C5B40" w:rsidP="00A84520">
      <w:pPr>
        <w:rPr>
          <w:rFonts w:ascii="Lato" w:hAnsi="Lato"/>
          <w:i/>
          <w:iCs/>
        </w:rPr>
      </w:pPr>
      <w:r w:rsidRPr="00B346FE">
        <w:rPr>
          <w:rFonts w:ascii="Lato" w:hAnsi="Lato"/>
          <w:b/>
          <w:bCs/>
          <w:color w:val="F20000"/>
        </w:rPr>
        <w:t>*</w:t>
      </w:r>
      <w:r w:rsidR="00A84520" w:rsidRPr="00B346FE">
        <w:rPr>
          <w:rFonts w:ascii="Lato" w:eastAsia="Times New Roman" w:hAnsi="Lato" w:cs="Times New Roman"/>
          <w:sz w:val="24"/>
          <w:szCs w:val="24"/>
          <w:lang w:eastAsia="fr-FR"/>
        </w:rPr>
        <w:t xml:space="preserve"> </w:t>
      </w:r>
      <w:r w:rsidR="00A84520" w:rsidRPr="00B346FE">
        <w:rPr>
          <w:rFonts w:ascii="Lato" w:hAnsi="Lato"/>
          <w:i/>
          <w:iCs/>
        </w:rPr>
        <w:t>En cas de défaut de ménage constaté, l’association se verra facturer au minimum le forfait ménage</w:t>
      </w:r>
      <w:r w:rsidR="00B346FE">
        <w:rPr>
          <w:rFonts w:ascii="Lato" w:hAnsi="Lato"/>
          <w:i/>
          <w:iCs/>
        </w:rPr>
        <w:t xml:space="preserve"> en vigueur</w:t>
      </w:r>
      <w:r w:rsidR="00A84520" w:rsidRPr="00B346FE">
        <w:rPr>
          <w:rFonts w:ascii="Lato" w:hAnsi="Lato"/>
          <w:i/>
          <w:iCs/>
        </w:rPr>
        <w:t>, avec une facturation complémentaire si un temps de nettoyage supplémentaire est nécessaire.</w:t>
      </w:r>
    </w:p>
    <w:p w14:paraId="75CEBB6A" w14:textId="77777777" w:rsidR="00B346FE" w:rsidRDefault="00B346FE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br w:type="page"/>
      </w:r>
    </w:p>
    <w:p w14:paraId="580E3F0A" w14:textId="6AFFE3B0" w:rsidR="00062561" w:rsidRPr="00B346FE" w:rsidRDefault="007301E8" w:rsidP="00A84520">
      <w:pPr>
        <w:spacing w:before="240"/>
        <w:rPr>
          <w:rFonts w:ascii="Lato" w:hAnsi="Lato"/>
          <w:b/>
          <w:bCs/>
        </w:rPr>
      </w:pPr>
      <w:r w:rsidRPr="00B346FE">
        <w:rPr>
          <w:rFonts w:ascii="Lato" w:hAnsi="Lato"/>
          <w:b/>
          <w:bCs/>
        </w:rPr>
        <w:lastRenderedPageBreak/>
        <w:t xml:space="preserve">IV - </w:t>
      </w:r>
      <w:r w:rsidR="00062561" w:rsidRPr="00B346FE">
        <w:rPr>
          <w:rFonts w:ascii="Lato" w:hAnsi="Lato"/>
          <w:b/>
          <w:bCs/>
        </w:rPr>
        <w:t>DEMANDE DE REGLEMENTATION</w:t>
      </w:r>
    </w:p>
    <w:p w14:paraId="39F5B75A" w14:textId="4FA318CE" w:rsidR="00062561" w:rsidRPr="00B346FE" w:rsidRDefault="00062561" w:rsidP="00062561">
      <w:pPr>
        <w:rPr>
          <w:rFonts w:ascii="Lato" w:hAnsi="Lato"/>
          <w:bCs/>
        </w:rPr>
      </w:pPr>
      <w:r w:rsidRPr="00B346FE">
        <w:rPr>
          <w:rFonts w:ascii="Lato" w:hAnsi="Lato"/>
          <w:bCs/>
        </w:rPr>
        <w:t xml:space="preserve">Lorsqu’un événement doit </w:t>
      </w:r>
      <w:r w:rsidRPr="00B346FE">
        <w:rPr>
          <w:rFonts w:ascii="Lato" w:hAnsi="Lato"/>
        </w:rPr>
        <w:t xml:space="preserve">se dérouler en tout ou partie sur la voie publique ou ouverte à la circulation, </w:t>
      </w:r>
      <w:r w:rsidRPr="00B346FE">
        <w:rPr>
          <w:rFonts w:ascii="Lato" w:hAnsi="Lato"/>
          <w:bCs/>
        </w:rPr>
        <w:t>un arrêté municipal est nécessaire.</w:t>
      </w:r>
      <w:r w:rsidR="00200912" w:rsidRPr="00B346FE">
        <w:rPr>
          <w:rFonts w:ascii="Lato" w:hAnsi="Lato"/>
          <w:bCs/>
        </w:rPr>
        <w:br/>
      </w:r>
      <w:r w:rsidRPr="00B346FE">
        <w:rPr>
          <w:rFonts w:ascii="Lato" w:hAnsi="Lato"/>
          <w:bCs/>
        </w:rPr>
        <w:t>Il en est de même quant à l’ouverture d’un débit de boissons temporaire.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4205"/>
        <w:gridCol w:w="2268"/>
      </w:tblGrid>
      <w:tr w:rsidR="00200912" w:rsidRPr="00B346FE" w14:paraId="4C4EEF1E" w14:textId="77777777" w:rsidTr="006B723A">
        <w:tc>
          <w:tcPr>
            <w:tcW w:w="3020" w:type="dxa"/>
          </w:tcPr>
          <w:p w14:paraId="7878AF09" w14:textId="77777777" w:rsidR="00200912" w:rsidRPr="00B346FE" w:rsidRDefault="00200912" w:rsidP="00E11569">
            <w:pPr>
              <w:spacing w:line="300" w:lineRule="exact"/>
              <w:jc w:val="center"/>
              <w:rPr>
                <w:rFonts w:ascii="Lato" w:hAnsi="Lato"/>
                <w:b/>
                <w:color w:val="000000" w:themeColor="text1"/>
              </w:rPr>
            </w:pPr>
            <w:r w:rsidRPr="00B346FE">
              <w:rPr>
                <w:rFonts w:ascii="Lato" w:hAnsi="Lato"/>
                <w:b/>
                <w:color w:val="000000" w:themeColor="text1"/>
              </w:rPr>
              <w:t>Type de demande</w:t>
            </w:r>
          </w:p>
        </w:tc>
        <w:tc>
          <w:tcPr>
            <w:tcW w:w="4205" w:type="dxa"/>
          </w:tcPr>
          <w:p w14:paraId="48DFDFE2" w14:textId="47D51262" w:rsidR="00200912" w:rsidRPr="00B346FE" w:rsidRDefault="00C15E78" w:rsidP="00E11569">
            <w:pPr>
              <w:spacing w:line="300" w:lineRule="exact"/>
              <w:jc w:val="center"/>
              <w:rPr>
                <w:rFonts w:ascii="Lato" w:hAnsi="Lato"/>
                <w:b/>
                <w:color w:val="000000" w:themeColor="text1"/>
              </w:rPr>
            </w:pPr>
            <w:r w:rsidRPr="00B346FE">
              <w:rPr>
                <w:rFonts w:ascii="Lato" w:hAnsi="Lato"/>
                <w:b/>
                <w:color w:val="000000" w:themeColor="text1"/>
              </w:rPr>
              <w:t xml:space="preserve">Oui/Non + </w:t>
            </w:r>
            <w:r w:rsidR="00200912" w:rsidRPr="00B346FE">
              <w:rPr>
                <w:rFonts w:ascii="Lato" w:hAnsi="Lato"/>
                <w:b/>
                <w:color w:val="000000" w:themeColor="text1"/>
              </w:rPr>
              <w:t>Précisions</w:t>
            </w:r>
          </w:p>
        </w:tc>
        <w:tc>
          <w:tcPr>
            <w:tcW w:w="2268" w:type="dxa"/>
            <w:vAlign w:val="center"/>
          </w:tcPr>
          <w:p w14:paraId="4F9CC56E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/>
                <w:color w:val="000000" w:themeColor="text1"/>
              </w:rPr>
            </w:pPr>
            <w:r w:rsidRPr="00B346FE">
              <w:rPr>
                <w:rFonts w:ascii="Lato" w:hAnsi="Lato"/>
                <w:b/>
                <w:color w:val="000000" w:themeColor="text1"/>
              </w:rPr>
              <w:t>Avis Mairie</w:t>
            </w:r>
          </w:p>
        </w:tc>
      </w:tr>
      <w:tr w:rsidR="00200912" w:rsidRPr="00B346FE" w14:paraId="03789906" w14:textId="77777777" w:rsidTr="006B723A">
        <w:trPr>
          <w:trHeight w:val="907"/>
        </w:trPr>
        <w:tc>
          <w:tcPr>
            <w:tcW w:w="3020" w:type="dxa"/>
            <w:vAlign w:val="center"/>
          </w:tcPr>
          <w:p w14:paraId="0B3829CB" w14:textId="7B68F1D3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</w:rPr>
            </w:pPr>
            <w:r w:rsidRPr="00B346FE">
              <w:rPr>
                <w:rFonts w:ascii="Lato" w:hAnsi="Lato"/>
                <w:bCs/>
              </w:rPr>
              <w:t>Circulation - Stationnement</w:t>
            </w:r>
            <w:r w:rsidRPr="00B346FE">
              <w:rPr>
                <w:rFonts w:ascii="Lato" w:hAnsi="Lato"/>
                <w:bCs/>
              </w:rPr>
              <w:br/>
              <w:t>Limitation de vitesse</w:t>
            </w:r>
          </w:p>
        </w:tc>
        <w:tc>
          <w:tcPr>
            <w:tcW w:w="4205" w:type="dxa"/>
            <w:vAlign w:val="center"/>
          </w:tcPr>
          <w:p w14:paraId="04A806B3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  <w:tc>
          <w:tcPr>
            <w:tcW w:w="2268" w:type="dxa"/>
            <w:vAlign w:val="center"/>
          </w:tcPr>
          <w:p w14:paraId="3D15AC1D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</w:tr>
      <w:tr w:rsidR="00200912" w:rsidRPr="00B346FE" w14:paraId="1EF386E9" w14:textId="77777777" w:rsidTr="006B723A">
        <w:trPr>
          <w:trHeight w:val="907"/>
        </w:trPr>
        <w:tc>
          <w:tcPr>
            <w:tcW w:w="3020" w:type="dxa"/>
            <w:vAlign w:val="center"/>
          </w:tcPr>
          <w:p w14:paraId="44932F68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</w:rPr>
            </w:pPr>
            <w:r w:rsidRPr="00B346FE">
              <w:rPr>
                <w:rFonts w:ascii="Lato" w:hAnsi="Lato"/>
                <w:bCs/>
              </w:rPr>
              <w:t>Occupation de domaine public</w:t>
            </w:r>
          </w:p>
        </w:tc>
        <w:tc>
          <w:tcPr>
            <w:tcW w:w="4205" w:type="dxa"/>
            <w:vAlign w:val="center"/>
          </w:tcPr>
          <w:p w14:paraId="5D8E7369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  <w:tc>
          <w:tcPr>
            <w:tcW w:w="2268" w:type="dxa"/>
            <w:vAlign w:val="center"/>
          </w:tcPr>
          <w:p w14:paraId="3CEE59B0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</w:tr>
      <w:tr w:rsidR="00200912" w:rsidRPr="00B346FE" w14:paraId="10059A6C" w14:textId="77777777" w:rsidTr="006B723A">
        <w:trPr>
          <w:trHeight w:val="907"/>
        </w:trPr>
        <w:tc>
          <w:tcPr>
            <w:tcW w:w="3020" w:type="dxa"/>
            <w:vAlign w:val="center"/>
          </w:tcPr>
          <w:p w14:paraId="7F8B678A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 w:cs="Times New Roman"/>
                <w:color w:val="000000"/>
              </w:rPr>
            </w:pPr>
            <w:r w:rsidRPr="00B346FE">
              <w:rPr>
                <w:rFonts w:ascii="Lato" w:eastAsia="Times New Roman" w:hAnsi="Lato" w:cs="Calibri"/>
                <w:color w:val="000000"/>
                <w:lang w:eastAsia="fr-FR"/>
              </w:rPr>
              <w:t>Débit de boissons</w:t>
            </w:r>
          </w:p>
        </w:tc>
        <w:tc>
          <w:tcPr>
            <w:tcW w:w="4205" w:type="dxa"/>
            <w:vAlign w:val="center"/>
          </w:tcPr>
          <w:p w14:paraId="2210239A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  <w:tc>
          <w:tcPr>
            <w:tcW w:w="2268" w:type="dxa"/>
            <w:vAlign w:val="center"/>
          </w:tcPr>
          <w:p w14:paraId="60329832" w14:textId="77777777" w:rsidR="00200912" w:rsidRPr="00B346FE" w:rsidRDefault="00200912" w:rsidP="00200912">
            <w:pPr>
              <w:spacing w:line="300" w:lineRule="exact"/>
              <w:jc w:val="center"/>
              <w:rPr>
                <w:rFonts w:ascii="Lato" w:hAnsi="Lato"/>
                <w:bCs/>
                <w:i/>
                <w:iCs/>
              </w:rPr>
            </w:pPr>
          </w:p>
        </w:tc>
      </w:tr>
    </w:tbl>
    <w:p w14:paraId="3655341A" w14:textId="77777777" w:rsidR="00062561" w:rsidRPr="00B346FE" w:rsidRDefault="00062561" w:rsidP="00062561">
      <w:pPr>
        <w:rPr>
          <w:rFonts w:ascii="Lato" w:hAnsi="Lato"/>
          <w:bCs/>
        </w:rPr>
      </w:pPr>
    </w:p>
    <w:p w14:paraId="34A3CA16" w14:textId="4A7F5BBD" w:rsidR="00C15E78" w:rsidRPr="00B346FE" w:rsidRDefault="007301E8" w:rsidP="00C15E78">
      <w:pPr>
        <w:rPr>
          <w:rFonts w:ascii="Lato" w:hAnsi="Lato"/>
        </w:rPr>
      </w:pPr>
      <w:r w:rsidRPr="00B346FE">
        <w:rPr>
          <w:rFonts w:ascii="Lato" w:hAnsi="Lato"/>
          <w:b/>
          <w:bCs/>
        </w:rPr>
        <w:t xml:space="preserve">V - </w:t>
      </w:r>
      <w:r w:rsidR="00C15E78" w:rsidRPr="00B346FE">
        <w:rPr>
          <w:rFonts w:ascii="Lato" w:hAnsi="Lato"/>
          <w:b/>
          <w:bCs/>
        </w:rPr>
        <w:t xml:space="preserve">DEMANDE DE MATERIEL </w:t>
      </w:r>
    </w:p>
    <w:p w14:paraId="4E6CD268" w14:textId="77777777" w:rsidR="00C15E78" w:rsidRPr="00B346FE" w:rsidRDefault="00C15E78" w:rsidP="00C15E78">
      <w:pPr>
        <w:rPr>
          <w:rFonts w:ascii="Lato" w:hAnsi="Lato"/>
          <w:color w:val="000000" w:themeColor="text1"/>
        </w:rPr>
      </w:pPr>
      <w:r w:rsidRPr="00B346FE">
        <w:rPr>
          <w:rFonts w:ascii="Lato" w:hAnsi="Lato"/>
          <w:b/>
          <w:bCs/>
          <w:color w:val="000000" w:themeColor="text1"/>
        </w:rPr>
        <w:t>Merci de compléter le tableau ci-joint</w:t>
      </w:r>
      <w:r w:rsidRPr="00B346FE">
        <w:rPr>
          <w:rFonts w:ascii="Lato" w:hAnsi="Lato"/>
          <w:color w:val="000000" w:themeColor="text1"/>
        </w:rPr>
        <w:t xml:space="preserve"> en précisant la quantité de matériel souhaitée ainsi que le mode de transport (en autonomie ou pris en charge par la commune).</w:t>
      </w:r>
    </w:p>
    <w:p w14:paraId="0A8C8690" w14:textId="765FA5E9" w:rsidR="00C15E78" w:rsidRPr="00B346FE" w:rsidRDefault="00C15E78" w:rsidP="00C15E78">
      <w:pPr>
        <w:rPr>
          <w:rFonts w:ascii="Lato" w:hAnsi="Lato"/>
          <w:color w:val="000000" w:themeColor="text1"/>
        </w:rPr>
      </w:pPr>
      <w:r w:rsidRPr="00B346FE">
        <w:rPr>
          <w:rFonts w:ascii="Lato" w:hAnsi="Lato"/>
          <w:color w:val="000000" w:themeColor="text1"/>
        </w:rPr>
        <w:t>Ces demandes concernent uniquement le matériel communal situé en dehors des salles, celles-ci disposant déjà d’équipements inclus dans leur réservation.</w:t>
      </w:r>
    </w:p>
    <w:p w14:paraId="4C130140" w14:textId="6D1755F3" w:rsidR="00C15E78" w:rsidRPr="00B346FE" w:rsidRDefault="00C15E78" w:rsidP="005C5B40">
      <w:pPr>
        <w:rPr>
          <w:rFonts w:ascii="Lato" w:hAnsi="Lato"/>
          <w:color w:val="000000" w:themeColor="text1"/>
        </w:rPr>
      </w:pPr>
      <w:r w:rsidRPr="00B346FE">
        <w:rPr>
          <w:rFonts w:ascii="Lato" w:hAnsi="Lato"/>
          <w:b/>
          <w:bCs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023E445" wp14:editId="6731A432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200025" cy="200025"/>
            <wp:effectExtent l="0" t="0" r="9525" b="9525"/>
            <wp:wrapNone/>
            <wp:docPr id="1073137937" name="Graphique 1" descr="Avertisseme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137937" name="Graphique 1073137937" descr="Avertissement contour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5B40" w:rsidRPr="00B346FE">
        <w:rPr>
          <w:rFonts w:ascii="Lato" w:hAnsi="Lato"/>
          <w:b/>
          <w:bCs/>
          <w:i/>
          <w:iCs/>
          <w:color w:val="000000" w:themeColor="text1"/>
        </w:rPr>
        <w:t xml:space="preserve">       </w:t>
      </w:r>
      <w:r w:rsidRPr="00B346FE">
        <w:rPr>
          <w:rFonts w:ascii="Lato" w:hAnsi="Lato"/>
          <w:color w:val="000000" w:themeColor="text1"/>
        </w:rPr>
        <w:t xml:space="preserve">Toute demande de projection au </w:t>
      </w:r>
      <w:proofErr w:type="spellStart"/>
      <w:r w:rsidRPr="00B346FE">
        <w:rPr>
          <w:rFonts w:ascii="Lato" w:hAnsi="Lato"/>
          <w:color w:val="000000" w:themeColor="text1"/>
        </w:rPr>
        <w:t>Cinéfil</w:t>
      </w:r>
      <w:proofErr w:type="spellEnd"/>
      <w:r w:rsidRPr="00B346FE">
        <w:rPr>
          <w:rFonts w:ascii="Lato" w:hAnsi="Lato"/>
          <w:color w:val="000000" w:themeColor="text1"/>
        </w:rPr>
        <w:t xml:space="preserve"> doit être adressée par mail à l’association du </w:t>
      </w:r>
      <w:proofErr w:type="spellStart"/>
      <w:r w:rsidRPr="00B346FE">
        <w:rPr>
          <w:rFonts w:ascii="Lato" w:hAnsi="Lato"/>
          <w:color w:val="000000" w:themeColor="text1"/>
        </w:rPr>
        <w:t>Cinéfil</w:t>
      </w:r>
      <w:proofErr w:type="spellEnd"/>
      <w:r w:rsidRPr="00B346FE">
        <w:rPr>
          <w:rFonts w:ascii="Lato" w:hAnsi="Lato"/>
          <w:color w:val="000000" w:themeColor="text1"/>
        </w:rPr>
        <w:t xml:space="preserve"> (lecinefilvihiers@gmail.com). Cette prestation donnera lieu à des frais supplémentaires.</w:t>
      </w:r>
    </w:p>
    <w:p w14:paraId="14CBE59B" w14:textId="77777777" w:rsidR="00C15E78" w:rsidRPr="00B346FE" w:rsidRDefault="00C15E78" w:rsidP="00062561">
      <w:pPr>
        <w:rPr>
          <w:rFonts w:ascii="Lato" w:hAnsi="Lato"/>
          <w:bCs/>
        </w:rPr>
      </w:pPr>
    </w:p>
    <w:p w14:paraId="3D9617CF" w14:textId="77777777" w:rsidR="00A84520" w:rsidRPr="00B346FE" w:rsidRDefault="00A84520" w:rsidP="00062561">
      <w:pPr>
        <w:rPr>
          <w:rFonts w:ascii="Lato" w:hAnsi="Lato"/>
          <w:bCs/>
        </w:rPr>
      </w:pPr>
    </w:p>
    <w:p w14:paraId="41B410AE" w14:textId="77777777" w:rsidR="005C5B40" w:rsidRPr="00B346FE" w:rsidRDefault="005C5B40" w:rsidP="00062561">
      <w:pPr>
        <w:rPr>
          <w:rFonts w:ascii="Lato" w:hAnsi="Lato"/>
          <w:color w:val="000000" w:themeColor="text1"/>
        </w:rPr>
      </w:pPr>
    </w:p>
    <w:p w14:paraId="2897C0B1" w14:textId="77777777" w:rsidR="00A84520" w:rsidRPr="00B346FE" w:rsidRDefault="00A84520" w:rsidP="00062561">
      <w:pPr>
        <w:rPr>
          <w:rFonts w:ascii="Lato" w:hAnsi="Lato"/>
          <w:color w:val="000000" w:themeColor="text1"/>
        </w:rPr>
      </w:pPr>
    </w:p>
    <w:p w14:paraId="734D32E2" w14:textId="77777777" w:rsidR="00A84520" w:rsidRPr="00B346FE" w:rsidRDefault="00A84520" w:rsidP="00062561">
      <w:pPr>
        <w:rPr>
          <w:rFonts w:ascii="Lato" w:hAnsi="Lato"/>
          <w:bCs/>
        </w:rPr>
      </w:pPr>
    </w:p>
    <w:p w14:paraId="656EEB91" w14:textId="77777777" w:rsidR="005C5B40" w:rsidRPr="00B346FE" w:rsidRDefault="005C5B40" w:rsidP="00062561">
      <w:pPr>
        <w:rPr>
          <w:rFonts w:ascii="Lato" w:hAnsi="Lato"/>
          <w:bCs/>
        </w:rPr>
      </w:pPr>
    </w:p>
    <w:p w14:paraId="75BC5AEF" w14:textId="77777777" w:rsidR="005C5B40" w:rsidRPr="00B346FE" w:rsidRDefault="005C5B40" w:rsidP="00062561">
      <w:pPr>
        <w:rPr>
          <w:rFonts w:ascii="Lato" w:hAnsi="Lato"/>
          <w:bCs/>
        </w:rPr>
      </w:pPr>
    </w:p>
    <w:p w14:paraId="3E113C13" w14:textId="180DF080" w:rsidR="00062561" w:rsidRPr="00B346FE" w:rsidRDefault="005F7F4E" w:rsidP="00200912">
      <w:pPr>
        <w:rPr>
          <w:rFonts w:ascii="Lato" w:hAnsi="Lato"/>
          <w:b/>
        </w:rPr>
      </w:pPr>
      <w:r w:rsidRPr="00B346FE">
        <w:rPr>
          <w:rFonts w:ascii="Lato" w:hAnsi="Lato"/>
          <w:b/>
        </w:rPr>
        <w:t>Cadre réservé à la mairie</w:t>
      </w:r>
    </w:p>
    <w:tbl>
      <w:tblPr>
        <w:tblStyle w:val="Grilledutableau"/>
        <w:tblW w:w="9076" w:type="dxa"/>
        <w:tblLook w:val="04A0" w:firstRow="1" w:lastRow="0" w:firstColumn="1" w:lastColumn="0" w:noHBand="0" w:noVBand="1"/>
      </w:tblPr>
      <w:tblGrid>
        <w:gridCol w:w="1679"/>
        <w:gridCol w:w="1917"/>
        <w:gridCol w:w="1786"/>
        <w:gridCol w:w="3694"/>
      </w:tblGrid>
      <w:tr w:rsidR="005F7F4E" w:rsidRPr="00B346FE" w14:paraId="5915A6BF" w14:textId="77777777" w:rsidTr="008A6519">
        <w:tc>
          <w:tcPr>
            <w:tcW w:w="1679" w:type="dxa"/>
            <w:vAlign w:val="center"/>
          </w:tcPr>
          <w:p w14:paraId="12D808F1" w14:textId="77777777" w:rsidR="005F7F4E" w:rsidRPr="00B346FE" w:rsidRDefault="005F7F4E" w:rsidP="005F7F4E">
            <w:pPr>
              <w:jc w:val="center"/>
              <w:rPr>
                <w:rFonts w:ascii="Lato" w:hAnsi="Lato"/>
                <w:b/>
                <w:bCs/>
                <w:color w:val="000000" w:themeColor="text1"/>
              </w:rPr>
            </w:pPr>
            <w:r w:rsidRPr="00B346FE">
              <w:rPr>
                <w:rFonts w:ascii="Lato" w:hAnsi="Lato"/>
                <w:b/>
                <w:bCs/>
                <w:color w:val="000000" w:themeColor="text1"/>
              </w:rPr>
              <w:t>Date de réception</w:t>
            </w:r>
          </w:p>
        </w:tc>
        <w:tc>
          <w:tcPr>
            <w:tcW w:w="1917" w:type="dxa"/>
            <w:vAlign w:val="center"/>
          </w:tcPr>
          <w:p w14:paraId="04DBCCF6" w14:textId="77777777" w:rsidR="005F7F4E" w:rsidRPr="00B346FE" w:rsidRDefault="005F7F4E" w:rsidP="005F7F4E">
            <w:pPr>
              <w:jc w:val="center"/>
              <w:rPr>
                <w:rFonts w:ascii="Lato" w:hAnsi="Lato"/>
                <w:b/>
                <w:bCs/>
                <w:color w:val="000000" w:themeColor="text1"/>
              </w:rPr>
            </w:pPr>
            <w:r w:rsidRPr="00B346FE">
              <w:rPr>
                <w:rFonts w:ascii="Lato" w:hAnsi="Lato"/>
                <w:b/>
                <w:bCs/>
                <w:color w:val="000000" w:themeColor="text1"/>
              </w:rPr>
              <w:t>Date d’enregistrement</w:t>
            </w:r>
          </w:p>
        </w:tc>
        <w:tc>
          <w:tcPr>
            <w:tcW w:w="1786" w:type="dxa"/>
            <w:vAlign w:val="center"/>
          </w:tcPr>
          <w:p w14:paraId="7F52B0D0" w14:textId="3E4D1A08" w:rsidR="005F7F4E" w:rsidRPr="00B346FE" w:rsidRDefault="008A6519" w:rsidP="005F7F4E">
            <w:pPr>
              <w:jc w:val="center"/>
              <w:rPr>
                <w:rFonts w:ascii="Lato" w:hAnsi="Lato"/>
                <w:b/>
                <w:bCs/>
                <w:color w:val="000000" w:themeColor="text1"/>
              </w:rPr>
            </w:pPr>
            <w:r w:rsidRPr="00B346FE">
              <w:rPr>
                <w:rFonts w:ascii="Lato" w:hAnsi="Lato"/>
                <w:b/>
                <w:bCs/>
                <w:color w:val="000000" w:themeColor="text1"/>
              </w:rPr>
              <w:t>Avis de la mairie</w:t>
            </w:r>
          </w:p>
        </w:tc>
        <w:tc>
          <w:tcPr>
            <w:tcW w:w="3694" w:type="dxa"/>
            <w:vAlign w:val="center"/>
          </w:tcPr>
          <w:p w14:paraId="2256054A" w14:textId="77777777" w:rsidR="005F7F4E" w:rsidRPr="00B346FE" w:rsidRDefault="005F7F4E" w:rsidP="005F7F4E">
            <w:pPr>
              <w:jc w:val="center"/>
              <w:rPr>
                <w:rFonts w:ascii="Lato" w:hAnsi="Lato"/>
                <w:b/>
                <w:bCs/>
                <w:color w:val="000000" w:themeColor="text1"/>
              </w:rPr>
            </w:pPr>
            <w:r w:rsidRPr="00B346FE">
              <w:rPr>
                <w:rFonts w:ascii="Lato" w:hAnsi="Lato"/>
                <w:b/>
                <w:bCs/>
                <w:color w:val="000000" w:themeColor="text1"/>
              </w:rPr>
              <w:t>Cachet Mairie</w:t>
            </w:r>
          </w:p>
        </w:tc>
      </w:tr>
      <w:tr w:rsidR="005F7F4E" w:rsidRPr="00B346FE" w14:paraId="65D36ABB" w14:textId="77777777" w:rsidTr="008A6519">
        <w:trPr>
          <w:trHeight w:val="1531"/>
        </w:trPr>
        <w:tc>
          <w:tcPr>
            <w:tcW w:w="1679" w:type="dxa"/>
          </w:tcPr>
          <w:p w14:paraId="2EAAD670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6AF1537D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471CC338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357A08E5" w14:textId="77777777" w:rsidR="005F7F4E" w:rsidRPr="00B346FE" w:rsidRDefault="005F7F4E" w:rsidP="00E11569">
            <w:pPr>
              <w:rPr>
                <w:rFonts w:ascii="Lato" w:hAnsi="Lato"/>
              </w:rPr>
            </w:pPr>
          </w:p>
        </w:tc>
        <w:tc>
          <w:tcPr>
            <w:tcW w:w="1917" w:type="dxa"/>
          </w:tcPr>
          <w:p w14:paraId="25B412F5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08480BB6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4EF5FC44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4DDB8A8E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7A5F38DB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32153081" w14:textId="77777777" w:rsidR="005F7F4E" w:rsidRPr="00B346FE" w:rsidRDefault="005F7F4E" w:rsidP="00E11569">
            <w:pPr>
              <w:rPr>
                <w:rFonts w:ascii="Lato" w:hAnsi="Lato"/>
              </w:rPr>
            </w:pPr>
          </w:p>
        </w:tc>
        <w:tc>
          <w:tcPr>
            <w:tcW w:w="1786" w:type="dxa"/>
          </w:tcPr>
          <w:p w14:paraId="71F2A3F2" w14:textId="77777777" w:rsidR="005F7F4E" w:rsidRPr="00B346FE" w:rsidRDefault="005F7F4E" w:rsidP="00E11569">
            <w:pPr>
              <w:rPr>
                <w:rFonts w:ascii="Lato" w:hAnsi="Lato"/>
              </w:rPr>
            </w:pPr>
          </w:p>
        </w:tc>
        <w:tc>
          <w:tcPr>
            <w:tcW w:w="3694" w:type="dxa"/>
          </w:tcPr>
          <w:p w14:paraId="04886803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000B008D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4120E34F" w14:textId="77777777" w:rsidR="005F7F4E" w:rsidRPr="00B346FE" w:rsidRDefault="005F7F4E" w:rsidP="00E11569">
            <w:pPr>
              <w:rPr>
                <w:rFonts w:ascii="Lato" w:hAnsi="Lato"/>
              </w:rPr>
            </w:pPr>
          </w:p>
          <w:p w14:paraId="25BD2F7C" w14:textId="77777777" w:rsidR="005F7F4E" w:rsidRPr="00B346FE" w:rsidRDefault="005F7F4E" w:rsidP="00E11569">
            <w:pPr>
              <w:rPr>
                <w:rFonts w:ascii="Lato" w:hAnsi="Lato"/>
              </w:rPr>
            </w:pPr>
          </w:p>
        </w:tc>
      </w:tr>
    </w:tbl>
    <w:p w14:paraId="31D804BE" w14:textId="77777777" w:rsidR="006B723A" w:rsidRPr="00B346FE" w:rsidRDefault="006B723A" w:rsidP="000A5C94">
      <w:pPr>
        <w:rPr>
          <w:rFonts w:ascii="Lato" w:hAnsi="Lato"/>
        </w:rPr>
      </w:pPr>
    </w:p>
    <w:p w14:paraId="33E13678" w14:textId="77777777" w:rsidR="006B723A" w:rsidRPr="00B346FE" w:rsidRDefault="006B723A" w:rsidP="000A5C94">
      <w:pPr>
        <w:rPr>
          <w:rFonts w:ascii="Lato" w:hAnsi="Lato"/>
        </w:rPr>
      </w:pPr>
    </w:p>
    <w:p w14:paraId="0D30B0BC" w14:textId="77777777" w:rsidR="006B723A" w:rsidRPr="00B346FE" w:rsidRDefault="006B723A" w:rsidP="000A5C94">
      <w:pPr>
        <w:rPr>
          <w:rFonts w:ascii="Lato" w:hAnsi="Lato"/>
        </w:rPr>
      </w:pPr>
    </w:p>
    <w:p w14:paraId="4EA4C0F9" w14:textId="121A1F3B" w:rsidR="006B723A" w:rsidRPr="006B723A" w:rsidRDefault="006B723A" w:rsidP="000A5C94">
      <w:pPr>
        <w:rPr>
          <w:rFonts w:ascii="Lato" w:hAnsi="Lato"/>
        </w:rPr>
        <w:sectPr w:rsidR="006B723A" w:rsidRPr="006B723A" w:rsidSect="007301E8">
          <w:footerReference w:type="default" r:id="rId11"/>
          <w:pgSz w:w="11906" w:h="16838"/>
          <w:pgMar w:top="993" w:right="1133" w:bottom="0" w:left="993" w:header="708" w:footer="287" w:gutter="0"/>
          <w:cols w:space="708"/>
          <w:docGrid w:linePitch="360"/>
        </w:sectPr>
      </w:pPr>
    </w:p>
    <w:p w14:paraId="62BB7AF8" w14:textId="77777777" w:rsidR="006B723A" w:rsidRPr="006B723A" w:rsidRDefault="006B723A" w:rsidP="006B723A">
      <w:pPr>
        <w:tabs>
          <w:tab w:val="left" w:pos="1200"/>
          <w:tab w:val="left" w:pos="2460"/>
        </w:tabs>
        <w:spacing w:after="120" w:line="240" w:lineRule="auto"/>
        <w:jc w:val="center"/>
        <w:rPr>
          <w:rFonts w:ascii="Lato" w:eastAsia="Times New Roman" w:hAnsi="Lato" w:cs="Calibri"/>
          <w:b/>
          <w:bCs/>
          <w:color w:val="000000" w:themeColor="text1"/>
          <w:sz w:val="8"/>
          <w:szCs w:val="8"/>
          <w:lang w:eastAsia="fr-FR"/>
        </w:rPr>
      </w:pPr>
    </w:p>
    <w:p w14:paraId="289E2F30" w14:textId="67131939" w:rsidR="006B723A" w:rsidRPr="006D53C8" w:rsidRDefault="006B723A" w:rsidP="006B723A">
      <w:pPr>
        <w:tabs>
          <w:tab w:val="left" w:pos="1200"/>
          <w:tab w:val="left" w:pos="2460"/>
        </w:tabs>
        <w:spacing w:after="120" w:line="240" w:lineRule="auto"/>
        <w:jc w:val="center"/>
        <w:rPr>
          <w:rFonts w:ascii="Lato" w:eastAsia="Times New Roman" w:hAnsi="Lato" w:cs="Calibri"/>
          <w:b/>
          <w:bCs/>
          <w:color w:val="000000" w:themeColor="text1"/>
          <w:lang w:eastAsia="fr-FR"/>
        </w:rPr>
      </w:pPr>
      <w:r w:rsidRPr="006D53C8">
        <w:rPr>
          <w:rFonts w:ascii="Lato" w:eastAsia="Times New Roman" w:hAnsi="Lato" w:cs="Calibri"/>
          <w:b/>
          <w:bCs/>
          <w:color w:val="000000" w:themeColor="text1"/>
          <w:lang w:eastAsia="fr-FR"/>
        </w:rPr>
        <w:t>DEMANDE DE MATERIEL </w:t>
      </w:r>
      <w:r>
        <w:rPr>
          <w:rFonts w:ascii="Lato" w:eastAsia="Times New Roman" w:hAnsi="Lato" w:cs="Calibri"/>
          <w:b/>
          <w:bCs/>
          <w:color w:val="000000" w:themeColor="text1"/>
          <w:lang w:eastAsia="fr-FR"/>
        </w:rPr>
        <w:t xml:space="preserve">- </w:t>
      </w:r>
      <w:r w:rsidRPr="006D53C8">
        <w:rPr>
          <w:rFonts w:ascii="Lato" w:eastAsia="Times New Roman" w:hAnsi="Lato" w:cs="Calibri"/>
          <w:b/>
          <w:bCs/>
          <w:color w:val="000000" w:themeColor="text1"/>
          <w:lang w:eastAsia="fr-FR"/>
        </w:rPr>
        <w:t>Liste du matériel à disposition, caution et coût transport</w:t>
      </w:r>
    </w:p>
    <w:tbl>
      <w:tblPr>
        <w:tblW w:w="1544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991"/>
        <w:gridCol w:w="1416"/>
        <w:gridCol w:w="2126"/>
        <w:gridCol w:w="2128"/>
        <w:gridCol w:w="3119"/>
      </w:tblGrid>
      <w:tr w:rsidR="006B723A" w:rsidRPr="00E12B96" w14:paraId="5A13B391" w14:textId="77777777" w:rsidTr="006C6C02">
        <w:trPr>
          <w:trHeight w:val="270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57850254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</w:pPr>
            <w:r w:rsidRPr="009423D8"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  <w:t>Matériel à disposition des associations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24B72BB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</w:pPr>
            <w:r w:rsidRPr="009423D8"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  <w:t>Caution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2147468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</w:pPr>
            <w:r w:rsidRPr="009423D8"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  <w:t>Quantité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05C26F5C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</w:pPr>
            <w:r w:rsidRPr="009423D8">
              <w:rPr>
                <w:rFonts w:ascii="Lato" w:eastAsia="Times New Roman" w:hAnsi="Lato" w:cs="Calibri"/>
                <w:b/>
                <w:bCs/>
                <w:color w:val="000000"/>
                <w:lang w:eastAsia="fr-FR"/>
              </w:rPr>
              <w:t>Coût du transport</w:t>
            </w:r>
          </w:p>
        </w:tc>
        <w:tc>
          <w:tcPr>
            <w:tcW w:w="2128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0F36CB08" w14:textId="77777777" w:rsidR="006B723A" w:rsidRPr="00B82500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EE0000"/>
                <w:lang w:eastAsia="fr-FR"/>
              </w:rPr>
            </w:pPr>
            <w:r w:rsidRPr="00B82500">
              <w:rPr>
                <w:rFonts w:ascii="Lato" w:eastAsia="Times New Roman" w:hAnsi="Lato" w:cs="Calibri"/>
                <w:b/>
                <w:bCs/>
                <w:color w:val="EE0000"/>
                <w:lang w:eastAsia="fr-FR"/>
              </w:rPr>
              <w:t>Nombre demandé</w:t>
            </w:r>
          </w:p>
        </w:tc>
        <w:tc>
          <w:tcPr>
            <w:tcW w:w="3119" w:type="dxa"/>
            <w:tcBorders>
              <w:top w:val="single" w:sz="12" w:space="0" w:color="767171" w:themeColor="background2" w:themeShade="80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4417A4A2" w14:textId="77777777" w:rsidR="006B723A" w:rsidRPr="00B82500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EE0000"/>
                <w:lang w:eastAsia="fr-FR"/>
              </w:rPr>
            </w:pPr>
            <w:r w:rsidRPr="00B82500">
              <w:rPr>
                <w:rFonts w:ascii="Lato" w:eastAsia="Times New Roman" w:hAnsi="Lato" w:cs="Calibri"/>
                <w:b/>
                <w:bCs/>
                <w:color w:val="EE0000"/>
                <w:lang w:eastAsia="fr-FR"/>
              </w:rPr>
              <w:t>Livraison souhaitée (oui/non)</w:t>
            </w:r>
          </w:p>
        </w:tc>
      </w:tr>
      <w:tr w:rsidR="006B723A" w:rsidRPr="00E12B96" w14:paraId="1DE57D15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40DC9DEA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Ganivelles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(barrières)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6AA2E47C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24580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200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3B516BAB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25 ganivelles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3D9C4D46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304D3B37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16079AC7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07FC48C7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Groupe électrogène</w:t>
            </w:r>
            <w:r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9423D8">
              <w:rPr>
                <w:rFonts w:ascii="Lato" w:eastAsia="Times New Roman" w:hAnsi="Lato" w:cs="Calibri"/>
                <w:b/>
                <w:bCs/>
                <w:color w:val="FF0000"/>
                <w:sz w:val="20"/>
                <w:szCs w:val="20"/>
                <w:vertAlign w:val="superscript"/>
                <w:lang w:eastAsia="fr-FR"/>
              </w:rPr>
              <w:t>1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7480ABF8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1.000 €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7523359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77888052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4AAFC353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3E5129B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799C7AFB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3CC98F4C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Armoire électrique et câbles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1B8B29A2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1.000 €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4C8E938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6AA7DA1D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4467836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2289301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7954C6B2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0326E56D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Chapiteaux parapluies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(16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 xml:space="preserve"> - 4 x 4 m)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063C2BFE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D7054E4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69758057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5 chapiteaux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5BC96C23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9464F1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1616DAE5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44579459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Chapiteau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(barnum 72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 xml:space="preserve"> - 6 x 12 m)</w:t>
            </w:r>
            <w:r w:rsidRPr="009423D8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vertAlign w:val="superscript"/>
                <w:lang w:eastAsia="fr-FR"/>
              </w:rPr>
              <w:t xml:space="preserve"> </w:t>
            </w:r>
            <w:r w:rsidRPr="009423D8">
              <w:rPr>
                <w:rFonts w:ascii="Lato" w:eastAsia="Times New Roman" w:hAnsi="Lato" w:cs="Calibri"/>
                <w:b/>
                <w:bCs/>
                <w:color w:val="FF0000"/>
                <w:sz w:val="20"/>
                <w:szCs w:val="20"/>
                <w:vertAlign w:val="superscript"/>
                <w:lang w:eastAsia="fr-FR"/>
              </w:rPr>
              <w:t>1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6EE2F392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600 €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A70EB2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0AEB7073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05459E9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AE17373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167F5F02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05D84E0C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Parquets - neuf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5636E771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59C607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30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760EA433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2ABE386E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E87B032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2A321416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2F6C985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Podium extérieur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(70 m2/49 plaques de 1,2 x 1,2 m)</w:t>
            </w:r>
            <w:r w:rsidRPr="009423D8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vertAlign w:val="superscript"/>
                <w:lang w:eastAsia="fr-FR"/>
              </w:rPr>
              <w:t xml:space="preserve"> </w:t>
            </w:r>
            <w:r w:rsidRPr="009423D8">
              <w:rPr>
                <w:rFonts w:ascii="Lato" w:eastAsia="Times New Roman" w:hAnsi="Lato" w:cs="Calibri"/>
                <w:b/>
                <w:bCs/>
                <w:color w:val="FF0000"/>
                <w:sz w:val="20"/>
                <w:szCs w:val="20"/>
                <w:vertAlign w:val="superscript"/>
                <w:lang w:eastAsia="fr-FR"/>
              </w:rPr>
              <w:t>1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741CCF17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4199DF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3FB8C4DF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34 € / 15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2E657614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056FB9A8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458539AE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5E39505B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Podium extérieur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(24 m²)</w:t>
            </w:r>
            <w:r w:rsidRPr="009423D8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vertAlign w:val="superscript"/>
                <w:lang w:eastAsia="fr-FR"/>
              </w:rPr>
              <w:t xml:space="preserve"> </w:t>
            </w:r>
            <w:r w:rsidRPr="009423D8">
              <w:rPr>
                <w:rFonts w:ascii="Lato" w:eastAsia="Times New Roman" w:hAnsi="Lato" w:cs="Calibri"/>
                <w:b/>
                <w:bCs/>
                <w:color w:val="FF0000"/>
                <w:sz w:val="20"/>
                <w:szCs w:val="20"/>
                <w:vertAlign w:val="superscript"/>
                <w:lang w:eastAsia="fr-FR"/>
              </w:rPr>
              <w:t>1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57CC8E0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D714349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5D2F2FD1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34 € / 15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764A5F21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1E307F02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0817C1AE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2302ACC4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Podium intérieur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(60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 xml:space="preserve"> - 30 plaques de 1 x 2 m)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38AAABE7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918873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182C5ADA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34 € / 15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78A62413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18C2E6AA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47EE24B7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126DF35A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Tapis de protection du sol (moquettes 1x2 m sur 4 charriots)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1F1D6D9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701B536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800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2791A86B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34 € / 200 m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vertAlign w:val="superscript"/>
                <w:lang w:eastAsia="fr-FR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19F6D582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2D699E64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53EEC8C8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0357C6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Plaques </w:t>
            </w:r>
            <w:proofErr w:type="spellStart"/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Novopan</w:t>
            </w:r>
            <w:proofErr w:type="spellEnd"/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(2 x 2 m)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4B11DC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FF8F0F9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3C41684F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20 plaques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344B6F40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4CF7A7D7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7781152E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A998D28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Grilles d’exposition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FC8EB9B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037C5E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21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2" w:space="0" w:color="000000" w:themeColor="text1"/>
              <w:right w:val="single" w:sz="12" w:space="0" w:color="767171" w:themeColor="background2" w:themeShade="80"/>
            </w:tcBorders>
            <w:vAlign w:val="center"/>
          </w:tcPr>
          <w:p w14:paraId="12C6DA93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10 grilles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71BBE442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030B448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7B10EE99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E167C8C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Panneaux d’exposition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(moquettes 172 x 122 cm)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FB4E3FF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9B7F02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6D64539B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10 panneaux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3CE8400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34ECCA12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4D98E6EF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BC01F4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Piquets de clôture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6A3D2A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5D4D815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75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31729D28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1503E738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1CA0118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6B723A" w:rsidRPr="00E12B96" w14:paraId="0FC1ECAB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E04A45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Spots d’éclairage LED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8E250A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500 €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82FC0BC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2B01A671" w14:textId="77777777" w:rsidR="006B723A" w:rsidRPr="009423D8" w:rsidRDefault="006B723A" w:rsidP="006C6C02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795B1517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3644FD9B" w14:textId="77777777" w:rsidR="006B723A" w:rsidRPr="009423D8" w:rsidRDefault="006B723A" w:rsidP="006C6C02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FA1830" w:rsidRPr="00E12B96" w14:paraId="11FE629C" w14:textId="77777777" w:rsidTr="006C6C02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FF45793" w14:textId="431F6EEC" w:rsidR="00FA1830" w:rsidRPr="009423D8" w:rsidRDefault="00FA1830" w:rsidP="00FA1830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Chaises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D07679" w14:textId="27EF22C9" w:rsidR="00FA1830" w:rsidRPr="009423D8" w:rsidRDefault="00FA1830" w:rsidP="00FA1830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5DD228" w14:textId="1C1644B3" w:rsidR="00FA1830" w:rsidRPr="009423D8" w:rsidRDefault="00FA1830" w:rsidP="00FA1830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440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055405FA" w14:textId="1D564C0A" w:rsidR="00FA1830" w:rsidRPr="009423D8" w:rsidRDefault="00FA1830" w:rsidP="00FA1830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21 € / 100 chaises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0375F934" w14:textId="77777777" w:rsidR="00FA1830" w:rsidRPr="009423D8" w:rsidRDefault="00FA1830" w:rsidP="00FA1830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FE5E7E7" w14:textId="77777777" w:rsidR="00FA1830" w:rsidRPr="009423D8" w:rsidRDefault="00FA1830" w:rsidP="00FA1830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16F2B7B5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E18BBF" w14:textId="1CC1A546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Tables à tréteaux VIHIERS (4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BAFAA0" w14:textId="4BEE2726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2D969A" w14:textId="0A60C9E7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6 (24 ml)</w:t>
            </w:r>
          </w:p>
        </w:tc>
        <w:tc>
          <w:tcPr>
            <w:tcW w:w="2126" w:type="dxa"/>
            <w:vMerge w:val="restart"/>
            <w:tcBorders>
              <w:top w:val="single" w:sz="2" w:space="0" w:color="000000" w:themeColor="text1"/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4FF780EA" w14:textId="2F178A20" w:rsidR="00B21B8D" w:rsidRPr="009423D8" w:rsidRDefault="000E1274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21 € / 10 </w:t>
            </w:r>
            <w:r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</w:t>
            </w: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65196B38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1B3337DC" w14:textId="021BA97E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1A54FF39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78A356" w14:textId="3E2E6860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Tables à tréteaux VIHIERS (2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A1ED909" w14:textId="15671354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C78E9FC" w14:textId="2E5D38EF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9 (18 ml)</w:t>
            </w:r>
          </w:p>
        </w:tc>
        <w:tc>
          <w:tcPr>
            <w:tcW w:w="2126" w:type="dxa"/>
            <w:vMerge/>
            <w:tcBorders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25B55FD6" w14:textId="6AADB76E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3A2A4ED0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041E52A4" w14:textId="7A41F1B4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0F0BC6E9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489790A" w14:textId="6F235755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Tables à tréteaux NUEIL S/ LAYON (4,4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F5774E" w14:textId="39DA4BF2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EEE325" w14:textId="06A04455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12 (53 ml)</w:t>
            </w:r>
          </w:p>
        </w:tc>
        <w:tc>
          <w:tcPr>
            <w:tcW w:w="2126" w:type="dxa"/>
            <w:vMerge/>
            <w:tcBorders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768CED49" w14:textId="57B095D3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17780A79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73368EA8" w14:textId="4EE289AB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29801071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DA108EE" w14:textId="6AF92F6B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Tables à tréteaux LES CERQUEUX /</w:t>
            </w:r>
            <w:r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S</w:t>
            </w: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 PASS (3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5E05DC4" w14:textId="50BBA11F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79F0BC" w14:textId="4921132E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6 (18 ml)</w:t>
            </w:r>
          </w:p>
        </w:tc>
        <w:tc>
          <w:tcPr>
            <w:tcW w:w="2126" w:type="dxa"/>
            <w:vMerge/>
            <w:tcBorders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  <w:hideMark/>
          </w:tcPr>
          <w:p w14:paraId="20152F8B" w14:textId="0C90BBAD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67CDB9C4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5A5C7EFA" w14:textId="63C838AA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2425A478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D9C3B7" w14:textId="1B07DA60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Tables à tréteaux TIGNÉ (3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C35FE74" w14:textId="175161D4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E6F59BF" w14:textId="2822CA66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15 (45 ml)</w:t>
            </w:r>
          </w:p>
        </w:tc>
        <w:tc>
          <w:tcPr>
            <w:tcW w:w="2126" w:type="dxa"/>
            <w:vMerge/>
            <w:tcBorders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60D2B14D" w14:textId="77777777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0DE8CAAA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767171" w:themeColor="background2" w:themeShade="80"/>
            </w:tcBorders>
            <w:vAlign w:val="center"/>
          </w:tcPr>
          <w:p w14:paraId="36B3A09E" w14:textId="1332BFE8" w:rsidR="00B21B8D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B21B8D" w:rsidRPr="00E12B96" w14:paraId="56334233" w14:textId="77777777" w:rsidTr="00A03BCE">
        <w:trPr>
          <w:trHeight w:val="323"/>
        </w:trPr>
        <w:tc>
          <w:tcPr>
            <w:tcW w:w="566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3BDEBF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 xml:space="preserve">Bancs TIGNÉ </w:t>
            </w:r>
            <w:r w:rsidRPr="009423D8">
              <w:rPr>
                <w:rFonts w:ascii="Lato" w:eastAsia="Times New Roman" w:hAnsi="Lato" w:cs="Calibri"/>
                <w:color w:val="000000"/>
                <w:sz w:val="20"/>
                <w:szCs w:val="20"/>
                <w:lang w:eastAsia="fr-FR"/>
              </w:rPr>
              <w:t>(2 mètres linéaires)</w:t>
            </w:r>
          </w:p>
        </w:tc>
        <w:tc>
          <w:tcPr>
            <w:tcW w:w="99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8DD06CD" w14:textId="77777777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41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5AAFE7" w14:textId="77777777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  <w:r w:rsidRPr="009423D8"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  <w:t>30 (60 ml)</w:t>
            </w:r>
          </w:p>
        </w:tc>
        <w:tc>
          <w:tcPr>
            <w:tcW w:w="2126" w:type="dxa"/>
            <w:vMerge/>
            <w:tcBorders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2C1B0B0F" w14:textId="77777777" w:rsidR="00B21B8D" w:rsidRPr="009423D8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4" w:space="0" w:color="auto"/>
            </w:tcBorders>
            <w:vAlign w:val="center"/>
          </w:tcPr>
          <w:p w14:paraId="248405A2" w14:textId="77777777" w:rsidR="00B21B8D" w:rsidRPr="009423D8" w:rsidRDefault="00B21B8D" w:rsidP="00B21B8D">
            <w:pPr>
              <w:spacing w:after="0" w:line="240" w:lineRule="auto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14:paraId="77D8E0C1" w14:textId="1CF8DB36" w:rsidR="00B21B8D" w:rsidRDefault="00B21B8D" w:rsidP="00B21B8D">
            <w:pPr>
              <w:spacing w:after="0" w:line="240" w:lineRule="auto"/>
              <w:jc w:val="center"/>
              <w:rPr>
                <w:rFonts w:ascii="Lato" w:eastAsia="Times New Roman" w:hAnsi="Lato" w:cs="Calibri"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077F828F" w14:textId="77777777" w:rsidR="006B723A" w:rsidRDefault="006B723A" w:rsidP="006B723A">
      <w:pPr>
        <w:spacing w:after="0"/>
        <w:rPr>
          <w:rFonts w:ascii="Lato" w:eastAsia="Times New Roman" w:hAnsi="Lato" w:cs="Calibri"/>
          <w:bCs/>
          <w:color w:val="000000"/>
          <w:sz w:val="20"/>
          <w:szCs w:val="20"/>
          <w:lang w:eastAsia="fr-FR"/>
        </w:rPr>
      </w:pPr>
      <w:proofErr w:type="gramStart"/>
      <w:r w:rsidRPr="009423D8">
        <w:rPr>
          <w:rFonts w:ascii="Lato" w:eastAsia="Times New Roman" w:hAnsi="Lato" w:cs="Calibri"/>
          <w:b/>
          <w:bCs/>
          <w:color w:val="FF0000"/>
          <w:sz w:val="20"/>
          <w:szCs w:val="20"/>
          <w:vertAlign w:val="superscript"/>
          <w:lang w:eastAsia="fr-FR"/>
        </w:rPr>
        <w:t>1</w:t>
      </w:r>
      <w:r>
        <w:rPr>
          <w:rFonts w:ascii="Lato" w:eastAsia="Times New Roman" w:hAnsi="Lato" w:cs="Calibri"/>
          <w:b/>
          <w:bCs/>
          <w:color w:val="FF0000"/>
          <w:sz w:val="20"/>
          <w:szCs w:val="20"/>
          <w:vertAlign w:val="superscript"/>
          <w:lang w:eastAsia="fr-FR"/>
        </w:rPr>
        <w:t xml:space="preserve">  </w:t>
      </w:r>
      <w:r w:rsidRPr="00B82500">
        <w:rPr>
          <w:rFonts w:ascii="Lato" w:eastAsia="Times New Roman" w:hAnsi="Lato" w:cs="Calibri"/>
          <w:bCs/>
          <w:color w:val="000000"/>
          <w:sz w:val="20"/>
          <w:szCs w:val="20"/>
          <w:lang w:eastAsia="fr-FR"/>
        </w:rPr>
        <w:t>L'accès</w:t>
      </w:r>
      <w:proofErr w:type="gramEnd"/>
      <w:r w:rsidRPr="00B82500">
        <w:rPr>
          <w:rFonts w:ascii="Lato" w:eastAsia="Times New Roman" w:hAnsi="Lato" w:cs="Calibri"/>
          <w:bCs/>
          <w:color w:val="000000"/>
          <w:sz w:val="20"/>
          <w:szCs w:val="20"/>
          <w:lang w:eastAsia="fr-FR"/>
        </w:rPr>
        <w:t xml:space="preserve"> à ce matériel sans les ST est réservé aux personnes connaissant son montage et démontage.</w:t>
      </w:r>
    </w:p>
    <w:p w14:paraId="41C06E3B" w14:textId="77777777" w:rsidR="006B723A" w:rsidRDefault="006B723A" w:rsidP="006B723A">
      <w:pPr>
        <w:spacing w:before="120" w:after="0"/>
        <w:jc w:val="center"/>
        <w:rPr>
          <w:b/>
          <w:bCs/>
        </w:rPr>
      </w:pPr>
      <w:r w:rsidRPr="00B82500">
        <w:rPr>
          <w:b/>
          <w:bCs/>
        </w:rPr>
        <w:t>Panneaux signalétiques à disposition</w:t>
      </w:r>
    </w:p>
    <w:tbl>
      <w:tblPr>
        <w:tblStyle w:val="Grilledutableau"/>
        <w:tblW w:w="1549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6"/>
        <w:gridCol w:w="992"/>
        <w:gridCol w:w="1134"/>
        <w:gridCol w:w="255"/>
        <w:gridCol w:w="3714"/>
        <w:gridCol w:w="992"/>
        <w:gridCol w:w="1134"/>
        <w:gridCol w:w="250"/>
        <w:gridCol w:w="2018"/>
        <w:gridCol w:w="1071"/>
        <w:gridCol w:w="1102"/>
      </w:tblGrid>
      <w:tr w:rsidR="006B723A" w14:paraId="0DBBAB9A" w14:textId="77777777" w:rsidTr="006C6C02">
        <w:trPr>
          <w:trHeight w:val="195"/>
        </w:trPr>
        <w:tc>
          <w:tcPr>
            <w:tcW w:w="2836" w:type="dxa"/>
            <w:vAlign w:val="center"/>
          </w:tcPr>
          <w:p w14:paraId="0E51B5D0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FB8A102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Nb dispo</w:t>
            </w:r>
          </w:p>
        </w:tc>
        <w:tc>
          <w:tcPr>
            <w:tcW w:w="1134" w:type="dxa"/>
            <w:tcBorders>
              <w:right w:val="single" w:sz="2" w:space="0" w:color="000000" w:themeColor="text1"/>
            </w:tcBorders>
            <w:vAlign w:val="center"/>
          </w:tcPr>
          <w:p w14:paraId="1905CFA0" w14:textId="77777777" w:rsidR="006B723A" w:rsidRPr="007767F4" w:rsidRDefault="006B723A" w:rsidP="006C6C02">
            <w:pPr>
              <w:rPr>
                <w:b/>
                <w:bCs/>
                <w:sz w:val="20"/>
                <w:szCs w:val="20"/>
              </w:rPr>
            </w:pPr>
            <w:r w:rsidRPr="006D53C8">
              <w:rPr>
                <w:b/>
                <w:bCs/>
                <w:color w:val="EE0000"/>
                <w:sz w:val="20"/>
                <w:szCs w:val="20"/>
              </w:rPr>
              <w:t>Demandé</w:t>
            </w:r>
          </w:p>
        </w:tc>
        <w:tc>
          <w:tcPr>
            <w:tcW w:w="255" w:type="dxa"/>
            <w:tcBorders>
              <w:top w:val="nil"/>
              <w:left w:val="single" w:sz="2" w:space="0" w:color="000000" w:themeColor="text1"/>
              <w:bottom w:val="nil"/>
              <w:right w:val="single" w:sz="2" w:space="0" w:color="000000"/>
            </w:tcBorders>
            <w:vAlign w:val="center"/>
          </w:tcPr>
          <w:p w14:paraId="0EFAF762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single" w:sz="2" w:space="0" w:color="000000"/>
            </w:tcBorders>
            <w:vAlign w:val="center"/>
          </w:tcPr>
          <w:p w14:paraId="4CF11E4D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924568C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Nb dispo</w:t>
            </w:r>
          </w:p>
        </w:tc>
        <w:tc>
          <w:tcPr>
            <w:tcW w:w="1134" w:type="dxa"/>
            <w:tcBorders>
              <w:right w:val="single" w:sz="2" w:space="0" w:color="000000"/>
            </w:tcBorders>
            <w:vAlign w:val="center"/>
          </w:tcPr>
          <w:p w14:paraId="62192C3F" w14:textId="77777777" w:rsidR="006B723A" w:rsidRPr="007767F4" w:rsidRDefault="006B723A" w:rsidP="006C6C02">
            <w:pPr>
              <w:jc w:val="center"/>
              <w:rPr>
                <w:b/>
                <w:bCs/>
                <w:sz w:val="20"/>
                <w:szCs w:val="20"/>
              </w:rPr>
            </w:pPr>
            <w:r w:rsidRPr="006D53C8">
              <w:rPr>
                <w:b/>
                <w:bCs/>
                <w:color w:val="EE0000"/>
                <w:sz w:val="20"/>
                <w:szCs w:val="20"/>
              </w:rPr>
              <w:t>Demandé</w:t>
            </w:r>
          </w:p>
        </w:tc>
        <w:tc>
          <w:tcPr>
            <w:tcW w:w="2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AC36299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8" w:type="dxa"/>
            <w:tcBorders>
              <w:left w:val="single" w:sz="2" w:space="0" w:color="000000"/>
            </w:tcBorders>
            <w:vAlign w:val="center"/>
          </w:tcPr>
          <w:p w14:paraId="34AA6F22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9764665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Nb dispo</w:t>
            </w:r>
          </w:p>
        </w:tc>
        <w:tc>
          <w:tcPr>
            <w:tcW w:w="1102" w:type="dxa"/>
            <w:vAlign w:val="center"/>
          </w:tcPr>
          <w:p w14:paraId="19773868" w14:textId="77777777" w:rsidR="006B723A" w:rsidRPr="007767F4" w:rsidRDefault="006B723A" w:rsidP="006C6C02">
            <w:pPr>
              <w:jc w:val="center"/>
              <w:rPr>
                <w:b/>
                <w:bCs/>
                <w:sz w:val="20"/>
                <w:szCs w:val="20"/>
              </w:rPr>
            </w:pPr>
            <w:r w:rsidRPr="006D53C8">
              <w:rPr>
                <w:b/>
                <w:bCs/>
                <w:color w:val="EE0000"/>
                <w:sz w:val="20"/>
                <w:szCs w:val="20"/>
              </w:rPr>
              <w:t>Demandé</w:t>
            </w:r>
          </w:p>
        </w:tc>
      </w:tr>
      <w:tr w:rsidR="006B723A" w14:paraId="1532F87D" w14:textId="77777777" w:rsidTr="006C6C02">
        <w:tc>
          <w:tcPr>
            <w:tcW w:w="2836" w:type="dxa"/>
            <w:vAlign w:val="center"/>
          </w:tcPr>
          <w:p w14:paraId="73B2E0CC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Cônes</w:t>
            </w:r>
          </w:p>
        </w:tc>
        <w:tc>
          <w:tcPr>
            <w:tcW w:w="992" w:type="dxa"/>
            <w:vAlign w:val="center"/>
          </w:tcPr>
          <w:p w14:paraId="3066F89B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right w:val="single" w:sz="2" w:space="0" w:color="000000" w:themeColor="text1"/>
            </w:tcBorders>
            <w:vAlign w:val="center"/>
          </w:tcPr>
          <w:p w14:paraId="795C2DF1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single" w:sz="2" w:space="0" w:color="000000" w:themeColor="text1"/>
              <w:bottom w:val="nil"/>
              <w:right w:val="single" w:sz="2" w:space="0" w:color="000000"/>
            </w:tcBorders>
            <w:vAlign w:val="center"/>
          </w:tcPr>
          <w:p w14:paraId="605B7C5F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single" w:sz="2" w:space="0" w:color="000000"/>
            </w:tcBorders>
            <w:vAlign w:val="center"/>
          </w:tcPr>
          <w:p w14:paraId="30BF323D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Limitation 30kms/h – B14</w:t>
            </w:r>
          </w:p>
        </w:tc>
        <w:tc>
          <w:tcPr>
            <w:tcW w:w="992" w:type="dxa"/>
            <w:vAlign w:val="center"/>
          </w:tcPr>
          <w:p w14:paraId="31F70CF4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right w:val="single" w:sz="2" w:space="0" w:color="000000"/>
            </w:tcBorders>
            <w:vAlign w:val="center"/>
          </w:tcPr>
          <w:p w14:paraId="6DB8A85B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01FA258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018" w:type="dxa"/>
            <w:vMerge w:val="restart"/>
            <w:tcBorders>
              <w:left w:val="single" w:sz="2" w:space="0" w:color="000000"/>
            </w:tcBorders>
            <w:vAlign w:val="center"/>
          </w:tcPr>
          <w:p w14:paraId="38A3EA67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Panneau « Attention manifestation »</w:t>
            </w:r>
          </w:p>
        </w:tc>
        <w:tc>
          <w:tcPr>
            <w:tcW w:w="1071" w:type="dxa"/>
            <w:vMerge w:val="restart"/>
          </w:tcPr>
          <w:p w14:paraId="0364427F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vMerge w:val="restart"/>
          </w:tcPr>
          <w:p w14:paraId="3857A3C8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</w:tr>
      <w:tr w:rsidR="006B723A" w14:paraId="0E4CC720" w14:textId="77777777" w:rsidTr="006C6C02">
        <w:tc>
          <w:tcPr>
            <w:tcW w:w="2836" w:type="dxa"/>
            <w:vAlign w:val="center"/>
          </w:tcPr>
          <w:p w14:paraId="5F739C2A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Danger – AK 14</w:t>
            </w:r>
          </w:p>
        </w:tc>
        <w:tc>
          <w:tcPr>
            <w:tcW w:w="992" w:type="dxa"/>
            <w:vAlign w:val="center"/>
          </w:tcPr>
          <w:p w14:paraId="713ADF68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right w:val="single" w:sz="2" w:space="0" w:color="000000" w:themeColor="text1"/>
            </w:tcBorders>
            <w:vAlign w:val="center"/>
          </w:tcPr>
          <w:p w14:paraId="7A99850D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single" w:sz="2" w:space="0" w:color="000000" w:themeColor="text1"/>
              <w:bottom w:val="nil"/>
              <w:right w:val="single" w:sz="2" w:space="0" w:color="000000"/>
            </w:tcBorders>
            <w:vAlign w:val="center"/>
          </w:tcPr>
          <w:p w14:paraId="6E922FB1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single" w:sz="2" w:space="0" w:color="000000"/>
            </w:tcBorders>
            <w:vAlign w:val="center"/>
          </w:tcPr>
          <w:p w14:paraId="793C8FC2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Priorité sens de circulation – C18 et B15</w:t>
            </w:r>
          </w:p>
        </w:tc>
        <w:tc>
          <w:tcPr>
            <w:tcW w:w="992" w:type="dxa"/>
            <w:vAlign w:val="center"/>
          </w:tcPr>
          <w:p w14:paraId="23640C6D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right w:val="single" w:sz="2" w:space="0" w:color="000000"/>
            </w:tcBorders>
            <w:vAlign w:val="center"/>
          </w:tcPr>
          <w:p w14:paraId="503D6A51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F249285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left w:val="single" w:sz="2" w:space="0" w:color="000000"/>
            </w:tcBorders>
            <w:vAlign w:val="center"/>
          </w:tcPr>
          <w:p w14:paraId="1915E424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14:paraId="77DDFB29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vMerge/>
          </w:tcPr>
          <w:p w14:paraId="19F95C0B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</w:tr>
      <w:tr w:rsidR="006B723A" w14:paraId="695354E4" w14:textId="77777777" w:rsidTr="006C6C02">
        <w:tc>
          <w:tcPr>
            <w:tcW w:w="2836" w:type="dxa"/>
            <w:vAlign w:val="center"/>
          </w:tcPr>
          <w:p w14:paraId="327FC1C9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Sens interdit – B1</w:t>
            </w:r>
          </w:p>
        </w:tc>
        <w:tc>
          <w:tcPr>
            <w:tcW w:w="992" w:type="dxa"/>
            <w:vAlign w:val="center"/>
          </w:tcPr>
          <w:p w14:paraId="6A3A0778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right w:val="single" w:sz="2" w:space="0" w:color="000000" w:themeColor="text1"/>
            </w:tcBorders>
            <w:vAlign w:val="center"/>
          </w:tcPr>
          <w:p w14:paraId="4F3D836C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single" w:sz="2" w:space="0" w:color="000000" w:themeColor="text1"/>
              <w:bottom w:val="nil"/>
              <w:right w:val="single" w:sz="2" w:space="0" w:color="000000"/>
            </w:tcBorders>
            <w:vAlign w:val="center"/>
          </w:tcPr>
          <w:p w14:paraId="05E7B79B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single" w:sz="2" w:space="0" w:color="000000"/>
            </w:tcBorders>
            <w:vAlign w:val="center"/>
          </w:tcPr>
          <w:p w14:paraId="257B61F8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Déviation – KD43</w:t>
            </w:r>
          </w:p>
        </w:tc>
        <w:tc>
          <w:tcPr>
            <w:tcW w:w="992" w:type="dxa"/>
            <w:vAlign w:val="center"/>
          </w:tcPr>
          <w:p w14:paraId="096A2477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right w:val="single" w:sz="2" w:space="0" w:color="000000"/>
            </w:tcBorders>
            <w:vAlign w:val="center"/>
          </w:tcPr>
          <w:p w14:paraId="480593A4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8FDCD14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left w:val="single" w:sz="2" w:space="0" w:color="000000"/>
            </w:tcBorders>
            <w:vAlign w:val="center"/>
          </w:tcPr>
          <w:p w14:paraId="5BB12B37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14:paraId="36D3CA9A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vMerge/>
          </w:tcPr>
          <w:p w14:paraId="761045D1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</w:tr>
      <w:tr w:rsidR="006B723A" w14:paraId="45B2077D" w14:textId="77777777" w:rsidTr="006C6C02">
        <w:tc>
          <w:tcPr>
            <w:tcW w:w="2836" w:type="dxa"/>
            <w:vAlign w:val="center"/>
          </w:tcPr>
          <w:p w14:paraId="3CEC934F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Stationnement interdit – B6a1</w:t>
            </w:r>
          </w:p>
        </w:tc>
        <w:tc>
          <w:tcPr>
            <w:tcW w:w="992" w:type="dxa"/>
            <w:vAlign w:val="center"/>
          </w:tcPr>
          <w:p w14:paraId="5ADC076D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right w:val="single" w:sz="2" w:space="0" w:color="000000" w:themeColor="text1"/>
            </w:tcBorders>
            <w:vAlign w:val="center"/>
          </w:tcPr>
          <w:p w14:paraId="4615D69C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single" w:sz="2" w:space="0" w:color="000000" w:themeColor="text1"/>
              <w:bottom w:val="nil"/>
              <w:right w:val="single" w:sz="2" w:space="0" w:color="000000"/>
            </w:tcBorders>
            <w:vAlign w:val="center"/>
          </w:tcPr>
          <w:p w14:paraId="4ED6FBBB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3714" w:type="dxa"/>
            <w:tcBorders>
              <w:left w:val="single" w:sz="2" w:space="0" w:color="000000"/>
            </w:tcBorders>
            <w:vAlign w:val="center"/>
          </w:tcPr>
          <w:p w14:paraId="288425B4" w14:textId="77777777" w:rsidR="006B723A" w:rsidRPr="007767F4" w:rsidRDefault="006B723A" w:rsidP="006C6C02">
            <w:pPr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Route barrée – KC1</w:t>
            </w:r>
          </w:p>
        </w:tc>
        <w:tc>
          <w:tcPr>
            <w:tcW w:w="992" w:type="dxa"/>
            <w:vAlign w:val="center"/>
          </w:tcPr>
          <w:p w14:paraId="70A72C06" w14:textId="77777777" w:rsidR="006B723A" w:rsidRPr="007767F4" w:rsidRDefault="006B723A" w:rsidP="006C6C02">
            <w:pPr>
              <w:jc w:val="center"/>
              <w:rPr>
                <w:sz w:val="20"/>
                <w:szCs w:val="20"/>
              </w:rPr>
            </w:pPr>
            <w:r w:rsidRPr="007767F4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right w:val="single" w:sz="2" w:space="0" w:color="000000"/>
            </w:tcBorders>
            <w:vAlign w:val="center"/>
          </w:tcPr>
          <w:p w14:paraId="5850E6E0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2B61397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left w:val="single" w:sz="2" w:space="0" w:color="000000"/>
            </w:tcBorders>
            <w:vAlign w:val="center"/>
          </w:tcPr>
          <w:p w14:paraId="0E1A5722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vMerge/>
          </w:tcPr>
          <w:p w14:paraId="238D6D93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  <w:tc>
          <w:tcPr>
            <w:tcW w:w="1102" w:type="dxa"/>
            <w:vMerge/>
          </w:tcPr>
          <w:p w14:paraId="03B1590D" w14:textId="77777777" w:rsidR="006B723A" w:rsidRPr="007767F4" w:rsidRDefault="006B723A" w:rsidP="006C6C02">
            <w:pPr>
              <w:rPr>
                <w:sz w:val="20"/>
                <w:szCs w:val="20"/>
              </w:rPr>
            </w:pPr>
          </w:p>
        </w:tc>
      </w:tr>
    </w:tbl>
    <w:p w14:paraId="07EB3738" w14:textId="77777777" w:rsidR="006B723A" w:rsidRDefault="006B723A" w:rsidP="006B723A">
      <w:pPr>
        <w:rPr>
          <w:rFonts w:ascii="Lato" w:hAnsi="Lato"/>
          <w:sz w:val="20"/>
          <w:szCs w:val="20"/>
        </w:rPr>
      </w:pPr>
    </w:p>
    <w:sectPr w:rsidR="006B723A" w:rsidSect="005C7228">
      <w:footerReference w:type="default" r:id="rId12"/>
      <w:pgSz w:w="16838" w:h="11906" w:orient="landscape"/>
      <w:pgMar w:top="142" w:right="1417" w:bottom="0" w:left="1417" w:header="708" w:footer="6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EB4F" w14:textId="77777777" w:rsidR="00FF103B" w:rsidRDefault="00FF103B" w:rsidP="00EF2AAA">
      <w:pPr>
        <w:spacing w:after="0" w:line="240" w:lineRule="auto"/>
      </w:pPr>
      <w:r>
        <w:separator/>
      </w:r>
    </w:p>
  </w:endnote>
  <w:endnote w:type="continuationSeparator" w:id="0">
    <w:p w14:paraId="27E12283" w14:textId="77777777" w:rsidR="00FF103B" w:rsidRDefault="00FF103B" w:rsidP="00EF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43357201"/>
      <w:docPartObj>
        <w:docPartGallery w:val="Page Numbers (Bottom of Page)"/>
        <w:docPartUnique/>
      </w:docPartObj>
    </w:sdtPr>
    <w:sdtEndPr/>
    <w:sdtContent>
      <w:p w14:paraId="4DF0E5C0" w14:textId="33DDF251" w:rsidR="00362BAB" w:rsidRPr="00D101FC" w:rsidRDefault="00362BAB">
        <w:pPr>
          <w:pStyle w:val="Pieddepage"/>
          <w:rPr>
            <w:sz w:val="18"/>
            <w:szCs w:val="18"/>
          </w:rPr>
        </w:pPr>
        <w:r w:rsidRPr="00D101FC">
          <w:rPr>
            <w:sz w:val="18"/>
            <w:szCs w:val="18"/>
          </w:rPr>
          <w:fldChar w:fldCharType="begin"/>
        </w:r>
        <w:r w:rsidRPr="00D101FC">
          <w:rPr>
            <w:sz w:val="18"/>
            <w:szCs w:val="18"/>
          </w:rPr>
          <w:instrText>PAGE   \* MERGEFORMAT</w:instrText>
        </w:r>
        <w:r w:rsidRPr="00D101FC">
          <w:rPr>
            <w:sz w:val="18"/>
            <w:szCs w:val="18"/>
          </w:rPr>
          <w:fldChar w:fldCharType="separate"/>
        </w:r>
        <w:r w:rsidR="00650D46" w:rsidRPr="00D101FC">
          <w:rPr>
            <w:noProof/>
            <w:sz w:val="18"/>
            <w:szCs w:val="18"/>
          </w:rPr>
          <w:t>2</w:t>
        </w:r>
        <w:r w:rsidRPr="00D101FC">
          <w:rPr>
            <w:sz w:val="18"/>
            <w:szCs w:val="18"/>
          </w:rPr>
          <w:fldChar w:fldCharType="end"/>
        </w:r>
        <w:r w:rsidR="00D101FC" w:rsidRPr="00D101FC">
          <w:rPr>
            <w:sz w:val="18"/>
            <w:szCs w:val="18"/>
          </w:rPr>
          <w:t xml:space="preserve"> </w:t>
        </w:r>
        <w:r w:rsidR="00D101FC" w:rsidRPr="00D101FC">
          <w:rPr>
            <w:sz w:val="18"/>
            <w:szCs w:val="18"/>
          </w:rPr>
          <w:tab/>
        </w:r>
        <w:r w:rsidR="00D101FC" w:rsidRPr="00D101FC">
          <w:rPr>
            <w:sz w:val="18"/>
            <w:szCs w:val="18"/>
          </w:rPr>
          <w:tab/>
        </w:r>
        <w:r w:rsidR="005C7228">
          <w:rPr>
            <w:sz w:val="18"/>
            <w:szCs w:val="18"/>
          </w:rPr>
          <w:t>MAJ</w:t>
        </w:r>
        <w:r w:rsidR="00D101FC" w:rsidRPr="00D101FC">
          <w:rPr>
            <w:sz w:val="18"/>
            <w:szCs w:val="18"/>
          </w:rPr>
          <w:t xml:space="preserve"> </w:t>
        </w:r>
        <w:r w:rsidR="005C7228">
          <w:rPr>
            <w:sz w:val="18"/>
            <w:szCs w:val="18"/>
          </w:rPr>
          <w:t>0</w:t>
        </w:r>
        <w:r w:rsidR="00A84520">
          <w:rPr>
            <w:sz w:val="18"/>
            <w:szCs w:val="18"/>
          </w:rPr>
          <w:t>5</w:t>
        </w:r>
        <w:r w:rsidR="005C7228">
          <w:rPr>
            <w:sz w:val="18"/>
            <w:szCs w:val="18"/>
          </w:rPr>
          <w:t>/2026</w:t>
        </w:r>
      </w:p>
    </w:sdtContent>
  </w:sdt>
  <w:p w14:paraId="221CDC54" w14:textId="70DE290B" w:rsidR="00EF2AAA" w:rsidRDefault="00EF2A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FA53" w14:textId="13804A12" w:rsidR="006B723A" w:rsidRPr="005C7228" w:rsidRDefault="005C7228" w:rsidP="006B723A">
    <w:pPr>
      <w:pStyle w:val="Pieddepage"/>
      <w:rPr>
        <w:i/>
        <w:iCs/>
        <w:color w:val="767171" w:themeColor="background2" w:themeShade="80"/>
        <w:sz w:val="18"/>
        <w:szCs w:val="18"/>
      </w:rPr>
    </w:pPr>
    <w:r w:rsidRPr="005C7228">
      <w:rPr>
        <w:i/>
        <w:iCs/>
        <w:color w:val="767171" w:themeColor="background2" w:themeShade="80"/>
        <w:sz w:val="18"/>
        <w:szCs w:val="18"/>
      </w:rPr>
      <w:tab/>
    </w:r>
    <w:r w:rsidRPr="005C7228">
      <w:rPr>
        <w:i/>
        <w:iCs/>
        <w:color w:val="767171" w:themeColor="background2" w:themeShade="80"/>
        <w:sz w:val="18"/>
        <w:szCs w:val="18"/>
      </w:rPr>
      <w:tab/>
    </w:r>
    <w:r>
      <w:rPr>
        <w:i/>
        <w:iCs/>
        <w:color w:val="767171" w:themeColor="background2" w:themeShade="80"/>
        <w:sz w:val="18"/>
        <w:szCs w:val="18"/>
      </w:rPr>
      <w:tab/>
      <w:t xml:space="preserve">         </w:t>
    </w:r>
    <w:r w:rsidRPr="005C7228">
      <w:rPr>
        <w:i/>
        <w:iCs/>
        <w:color w:val="767171" w:themeColor="background2" w:themeShade="80"/>
        <w:sz w:val="18"/>
        <w:szCs w:val="18"/>
      </w:rPr>
      <w:tab/>
    </w:r>
    <w:r w:rsidRPr="005C7228">
      <w:rPr>
        <w:i/>
        <w:iCs/>
        <w:color w:val="767171" w:themeColor="background2" w:themeShade="80"/>
        <w:sz w:val="18"/>
        <w:szCs w:val="18"/>
      </w:rPr>
      <w:tab/>
    </w:r>
    <w:r w:rsidRPr="005C7228">
      <w:rPr>
        <w:i/>
        <w:iCs/>
        <w:color w:val="767171" w:themeColor="background2" w:themeShade="80"/>
        <w:sz w:val="18"/>
        <w:szCs w:val="18"/>
      </w:rPr>
      <w:tab/>
    </w:r>
    <w:r w:rsidRPr="005C7228">
      <w:rPr>
        <w:i/>
        <w:iCs/>
        <w:color w:val="767171" w:themeColor="background2" w:themeShade="80"/>
        <w:sz w:val="18"/>
        <w:szCs w:val="18"/>
      </w:rPr>
      <w:tab/>
    </w:r>
    <w:r w:rsidRPr="005C7228">
      <w:rPr>
        <w:i/>
        <w:iCs/>
        <w:color w:val="767171" w:themeColor="background2" w:themeShade="80"/>
        <w:sz w:val="18"/>
        <w:szCs w:val="18"/>
      </w:rPr>
      <w:tab/>
      <w:t>MAJ 03/2026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B4C37" w14:textId="77777777" w:rsidR="00FF103B" w:rsidRDefault="00FF103B" w:rsidP="00EF2AAA">
      <w:pPr>
        <w:spacing w:after="0" w:line="240" w:lineRule="auto"/>
      </w:pPr>
      <w:r>
        <w:separator/>
      </w:r>
    </w:p>
  </w:footnote>
  <w:footnote w:type="continuationSeparator" w:id="0">
    <w:p w14:paraId="08B93D40" w14:textId="77777777" w:rsidR="00FF103B" w:rsidRDefault="00FF103B" w:rsidP="00EF2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F7F51"/>
    <w:multiLevelType w:val="hybridMultilevel"/>
    <w:tmpl w:val="8B4095D6"/>
    <w:lvl w:ilvl="0" w:tplc="552E59A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F570A"/>
    <w:multiLevelType w:val="hybridMultilevel"/>
    <w:tmpl w:val="42065FB4"/>
    <w:lvl w:ilvl="0" w:tplc="AD9EF8B8">
      <w:numFmt w:val="bullet"/>
      <w:lvlText w:val="-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12ABC"/>
    <w:multiLevelType w:val="hybridMultilevel"/>
    <w:tmpl w:val="0BB8FB08"/>
    <w:lvl w:ilvl="0" w:tplc="C6D09E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743029">
    <w:abstractNumId w:val="2"/>
  </w:num>
  <w:num w:numId="2" w16cid:durableId="1015494999">
    <w:abstractNumId w:val="0"/>
  </w:num>
  <w:num w:numId="3" w16cid:durableId="361130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18"/>
    <w:rsid w:val="00062561"/>
    <w:rsid w:val="00063D70"/>
    <w:rsid w:val="000A5C94"/>
    <w:rsid w:val="000E1274"/>
    <w:rsid w:val="00144645"/>
    <w:rsid w:val="00194240"/>
    <w:rsid w:val="001B6F69"/>
    <w:rsid w:val="00200912"/>
    <w:rsid w:val="00242461"/>
    <w:rsid w:val="00244F6A"/>
    <w:rsid w:val="00295425"/>
    <w:rsid w:val="003112DD"/>
    <w:rsid w:val="00324198"/>
    <w:rsid w:val="00335D6B"/>
    <w:rsid w:val="00356FA3"/>
    <w:rsid w:val="00362BAB"/>
    <w:rsid w:val="0037510C"/>
    <w:rsid w:val="003767EE"/>
    <w:rsid w:val="00385071"/>
    <w:rsid w:val="00385170"/>
    <w:rsid w:val="004103B2"/>
    <w:rsid w:val="00432F5B"/>
    <w:rsid w:val="004379E9"/>
    <w:rsid w:val="00476B3A"/>
    <w:rsid w:val="00481667"/>
    <w:rsid w:val="004B7189"/>
    <w:rsid w:val="00506C74"/>
    <w:rsid w:val="005C5B40"/>
    <w:rsid w:val="005C7228"/>
    <w:rsid w:val="005F7F4E"/>
    <w:rsid w:val="00650D46"/>
    <w:rsid w:val="006B723A"/>
    <w:rsid w:val="006E0B9D"/>
    <w:rsid w:val="006F2C8C"/>
    <w:rsid w:val="007301E8"/>
    <w:rsid w:val="00766E59"/>
    <w:rsid w:val="007B2683"/>
    <w:rsid w:val="007D6CEF"/>
    <w:rsid w:val="008A6519"/>
    <w:rsid w:val="008B5CB9"/>
    <w:rsid w:val="00A03BCE"/>
    <w:rsid w:val="00A1420C"/>
    <w:rsid w:val="00A23E31"/>
    <w:rsid w:val="00A64FFE"/>
    <w:rsid w:val="00A84520"/>
    <w:rsid w:val="00AC40B2"/>
    <w:rsid w:val="00B21B8D"/>
    <w:rsid w:val="00B346FE"/>
    <w:rsid w:val="00B43009"/>
    <w:rsid w:val="00BA599C"/>
    <w:rsid w:val="00BB0318"/>
    <w:rsid w:val="00BE7CFA"/>
    <w:rsid w:val="00C15E78"/>
    <w:rsid w:val="00C66558"/>
    <w:rsid w:val="00C67530"/>
    <w:rsid w:val="00D101FC"/>
    <w:rsid w:val="00D44DC3"/>
    <w:rsid w:val="00DB03CB"/>
    <w:rsid w:val="00E12B96"/>
    <w:rsid w:val="00E222B3"/>
    <w:rsid w:val="00E9178D"/>
    <w:rsid w:val="00E93AE6"/>
    <w:rsid w:val="00EB683D"/>
    <w:rsid w:val="00ED5FC4"/>
    <w:rsid w:val="00EF2AAA"/>
    <w:rsid w:val="00F8003D"/>
    <w:rsid w:val="00F9681A"/>
    <w:rsid w:val="00FA1830"/>
    <w:rsid w:val="00FB7122"/>
    <w:rsid w:val="00FF103B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1236"/>
  <w15:chartTrackingRefBased/>
  <w15:docId w15:val="{E5E69A12-FEBF-4359-BAD1-07208716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AAA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F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2AAA"/>
  </w:style>
  <w:style w:type="paragraph" w:styleId="Pieddepage">
    <w:name w:val="footer"/>
    <w:basedOn w:val="Normal"/>
    <w:link w:val="PieddepageCar"/>
    <w:uiPriority w:val="99"/>
    <w:unhideWhenUsed/>
    <w:rsid w:val="00EF2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2AAA"/>
  </w:style>
  <w:style w:type="character" w:styleId="Lienhypertexte">
    <w:name w:val="Hyperlink"/>
    <w:basedOn w:val="Policepardfaut"/>
    <w:uiPriority w:val="99"/>
    <w:unhideWhenUsed/>
    <w:rsid w:val="00EF2AA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F2AAA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93AE6"/>
    <w:rPr>
      <w:color w:val="808080"/>
    </w:rPr>
  </w:style>
  <w:style w:type="paragraph" w:styleId="Paragraphedeliste">
    <w:name w:val="List Paragraph"/>
    <w:basedOn w:val="Normal"/>
    <w:uiPriority w:val="34"/>
    <w:qFormat/>
    <w:rsid w:val="00242461"/>
    <w:pPr>
      <w:ind w:left="720"/>
      <w:contextualSpacing/>
    </w:pPr>
  </w:style>
  <w:style w:type="table" w:styleId="Grilledutableau">
    <w:name w:val="Table Grid"/>
    <w:basedOn w:val="TableauNormal"/>
    <w:uiPriority w:val="39"/>
    <w:rsid w:val="000A5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B5C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45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tions@lyshautlayon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942D5-DACC-45DE-8607-EF1DC4C6D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BILLY</dc:creator>
  <cp:keywords/>
  <dc:description/>
  <cp:lastModifiedBy>Léa STEINMETZ</cp:lastModifiedBy>
  <cp:revision>26</cp:revision>
  <cp:lastPrinted>2026-03-30T08:10:00Z</cp:lastPrinted>
  <dcterms:created xsi:type="dcterms:W3CDTF">2023-02-08T14:07:00Z</dcterms:created>
  <dcterms:modified xsi:type="dcterms:W3CDTF">2026-05-20T08:20:00Z</dcterms:modified>
</cp:coreProperties>
</file>